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26" w:rsidRPr="005F439D" w:rsidRDefault="00EA4F26" w:rsidP="00B02BD1">
      <w:pPr>
        <w:autoSpaceDE w:val="0"/>
        <w:autoSpaceDN w:val="0"/>
        <w:adjustRightInd w:val="0"/>
        <w:spacing w:after="0" w:line="240" w:lineRule="auto"/>
        <w:ind w:firstLine="851"/>
        <w:jc w:val="both"/>
        <w:rPr>
          <w:rFonts w:ascii="Times New Roman" w:hAnsi="Times New Roman" w:cs="Times New Roman"/>
          <w:sz w:val="28"/>
          <w:szCs w:val="28"/>
        </w:rPr>
      </w:pPr>
      <w:bookmarkStart w:id="0" w:name="_GoBack"/>
      <w:bookmarkEnd w:id="0"/>
    </w:p>
    <w:p w:rsidR="00EA4F26" w:rsidRPr="004A1EA4" w:rsidRDefault="00290EAA" w:rsidP="00B02BD1">
      <w:pPr>
        <w:autoSpaceDE w:val="0"/>
        <w:autoSpaceDN w:val="0"/>
        <w:adjustRightInd w:val="0"/>
        <w:spacing w:after="0" w:line="240" w:lineRule="auto"/>
        <w:ind w:firstLine="851"/>
        <w:jc w:val="center"/>
        <w:rPr>
          <w:rFonts w:ascii="Times New Roman" w:hAnsi="Times New Roman" w:cs="Times New Roman"/>
          <w:sz w:val="28"/>
          <w:szCs w:val="28"/>
        </w:rPr>
      </w:pPr>
      <w:bookmarkStart w:id="1" w:name="Par102"/>
      <w:bookmarkEnd w:id="1"/>
      <w:r w:rsidRPr="004A1EA4">
        <w:rPr>
          <w:rFonts w:ascii="Times New Roman" w:hAnsi="Times New Roman" w:cs="Times New Roman"/>
          <w:b/>
          <w:bCs/>
          <w:sz w:val="28"/>
          <w:szCs w:val="28"/>
        </w:rPr>
        <w:t xml:space="preserve">Основные </w:t>
      </w:r>
      <w:r w:rsidR="004A1EA4" w:rsidRPr="004A1EA4">
        <w:rPr>
          <w:rFonts w:ascii="Times New Roman" w:hAnsi="Times New Roman" w:cs="Times New Roman"/>
          <w:b/>
          <w:bCs/>
          <w:sz w:val="28"/>
          <w:szCs w:val="28"/>
        </w:rPr>
        <w:t>положения у</w:t>
      </w:r>
      <w:r w:rsidR="00EA4F26" w:rsidRPr="004A1EA4">
        <w:rPr>
          <w:rFonts w:ascii="Times New Roman" w:hAnsi="Times New Roman" w:cs="Times New Roman"/>
          <w:b/>
          <w:bCs/>
          <w:sz w:val="28"/>
          <w:szCs w:val="28"/>
        </w:rPr>
        <w:t>четн</w:t>
      </w:r>
      <w:r w:rsidR="004A1EA4" w:rsidRPr="004A1EA4">
        <w:rPr>
          <w:rFonts w:ascii="Times New Roman" w:hAnsi="Times New Roman" w:cs="Times New Roman"/>
          <w:b/>
          <w:bCs/>
          <w:sz w:val="28"/>
          <w:szCs w:val="28"/>
        </w:rPr>
        <w:t>ой</w:t>
      </w:r>
      <w:r w:rsidR="00EA4F26" w:rsidRPr="004A1EA4">
        <w:rPr>
          <w:rFonts w:ascii="Times New Roman" w:hAnsi="Times New Roman" w:cs="Times New Roman"/>
          <w:b/>
          <w:bCs/>
          <w:sz w:val="28"/>
          <w:szCs w:val="28"/>
        </w:rPr>
        <w:t xml:space="preserve"> политик</w:t>
      </w:r>
      <w:r w:rsidR="004A1EA4" w:rsidRPr="004A1EA4">
        <w:rPr>
          <w:rFonts w:ascii="Times New Roman" w:hAnsi="Times New Roman" w:cs="Times New Roman"/>
          <w:b/>
          <w:bCs/>
          <w:sz w:val="28"/>
          <w:szCs w:val="28"/>
        </w:rPr>
        <w:t>и</w:t>
      </w:r>
    </w:p>
    <w:p w:rsidR="00EA4F26" w:rsidRPr="005F439D" w:rsidRDefault="00EA4F26" w:rsidP="00B02BD1">
      <w:pPr>
        <w:autoSpaceDE w:val="0"/>
        <w:autoSpaceDN w:val="0"/>
        <w:adjustRightInd w:val="0"/>
        <w:spacing w:after="0" w:line="240" w:lineRule="auto"/>
        <w:ind w:firstLine="851"/>
        <w:jc w:val="center"/>
        <w:rPr>
          <w:rFonts w:ascii="Times New Roman" w:hAnsi="Times New Roman" w:cs="Times New Roman"/>
          <w:sz w:val="28"/>
          <w:szCs w:val="28"/>
        </w:rPr>
      </w:pPr>
      <w:r w:rsidRPr="004A1EA4">
        <w:rPr>
          <w:rFonts w:ascii="Times New Roman" w:hAnsi="Times New Roman" w:cs="Times New Roman"/>
          <w:b/>
          <w:bCs/>
          <w:sz w:val="28"/>
          <w:szCs w:val="28"/>
        </w:rPr>
        <w:t>для целей бухгалтерского учета</w:t>
      </w:r>
    </w:p>
    <w:p w:rsidR="00F13B19" w:rsidRDefault="00F13B19" w:rsidP="00F13B19">
      <w:pPr>
        <w:autoSpaceDE w:val="0"/>
        <w:autoSpaceDN w:val="0"/>
        <w:adjustRightInd w:val="0"/>
        <w:spacing w:after="0" w:line="240" w:lineRule="auto"/>
        <w:ind w:firstLine="851"/>
        <w:jc w:val="center"/>
        <w:rPr>
          <w:rFonts w:ascii="Times New Roman" w:hAnsi="Times New Roman" w:cs="Times New Roman"/>
          <w:sz w:val="28"/>
          <w:szCs w:val="28"/>
        </w:rPr>
      </w:pPr>
    </w:p>
    <w:p w:rsidR="00F13B19" w:rsidRPr="00F13B19" w:rsidRDefault="00F13B19" w:rsidP="00F13B19">
      <w:pPr>
        <w:autoSpaceDE w:val="0"/>
        <w:autoSpaceDN w:val="0"/>
        <w:adjustRightInd w:val="0"/>
        <w:spacing w:after="0" w:line="240" w:lineRule="auto"/>
        <w:ind w:firstLine="851"/>
        <w:jc w:val="center"/>
        <w:rPr>
          <w:rFonts w:ascii="Times New Roman" w:hAnsi="Times New Roman" w:cs="Times New Roman"/>
          <w:b/>
          <w:sz w:val="28"/>
          <w:szCs w:val="28"/>
        </w:rPr>
      </w:pPr>
      <w:r w:rsidRPr="00F13B19">
        <w:rPr>
          <w:rFonts w:ascii="Times New Roman" w:hAnsi="Times New Roman" w:cs="Times New Roman"/>
          <w:b/>
          <w:sz w:val="28"/>
          <w:szCs w:val="28"/>
        </w:rPr>
        <w:t xml:space="preserve">1. Общие положения </w:t>
      </w:r>
    </w:p>
    <w:p w:rsidR="00F13B19" w:rsidRPr="00F13B19" w:rsidRDefault="00F13B19" w:rsidP="00F13B19">
      <w:pPr>
        <w:autoSpaceDE w:val="0"/>
        <w:autoSpaceDN w:val="0"/>
        <w:adjustRightInd w:val="0"/>
        <w:spacing w:after="0" w:line="240" w:lineRule="auto"/>
        <w:ind w:firstLine="851"/>
        <w:jc w:val="center"/>
        <w:rPr>
          <w:rFonts w:ascii="Times New Roman" w:hAnsi="Times New Roman" w:cs="Times New Roman"/>
          <w:sz w:val="28"/>
          <w:szCs w:val="28"/>
        </w:rPr>
      </w:pPr>
    </w:p>
    <w:p w:rsidR="00F13B19" w:rsidRPr="00B02C7B" w:rsidRDefault="00F13B19" w:rsidP="00D203DB">
      <w:pPr>
        <w:autoSpaceDE w:val="0"/>
        <w:autoSpaceDN w:val="0"/>
        <w:adjustRightInd w:val="0"/>
        <w:spacing w:after="0" w:line="240" w:lineRule="auto"/>
        <w:ind w:firstLine="567"/>
        <w:jc w:val="both"/>
        <w:rPr>
          <w:rFonts w:ascii="Times New Roman" w:hAnsi="Times New Roman" w:cs="Times New Roman"/>
          <w:sz w:val="28"/>
          <w:szCs w:val="28"/>
        </w:rPr>
      </w:pPr>
      <w:r w:rsidRPr="00D203DB">
        <w:rPr>
          <w:rFonts w:ascii="Times New Roman" w:hAnsi="Times New Roman" w:cs="Times New Roman"/>
          <w:sz w:val="28"/>
          <w:szCs w:val="28"/>
        </w:rPr>
        <w:t>1.</w:t>
      </w:r>
      <w:r w:rsidR="00A735A0" w:rsidRPr="00D203DB">
        <w:rPr>
          <w:rFonts w:ascii="Times New Roman" w:hAnsi="Times New Roman" w:cs="Times New Roman"/>
          <w:sz w:val="28"/>
          <w:szCs w:val="28"/>
        </w:rPr>
        <w:t>1.</w:t>
      </w:r>
      <w:r w:rsidRPr="00D203DB">
        <w:rPr>
          <w:rFonts w:ascii="Times New Roman" w:hAnsi="Times New Roman" w:cs="Times New Roman"/>
          <w:sz w:val="28"/>
          <w:szCs w:val="28"/>
        </w:rPr>
        <w:t xml:space="preserve"> </w:t>
      </w:r>
      <w:proofErr w:type="gramStart"/>
      <w:r w:rsidRPr="00D203DB">
        <w:rPr>
          <w:rFonts w:ascii="Times New Roman" w:hAnsi="Times New Roman" w:cs="Times New Roman"/>
          <w:sz w:val="28"/>
          <w:szCs w:val="28"/>
        </w:rPr>
        <w:t xml:space="preserve">Учетная политика </w:t>
      </w:r>
      <w:r w:rsidR="00D203DB" w:rsidRPr="00D203DB">
        <w:rPr>
          <w:rFonts w:ascii="Times New Roman" w:hAnsi="Times New Roman" w:cs="Times New Roman"/>
          <w:sz w:val="28"/>
          <w:szCs w:val="28"/>
        </w:rPr>
        <w:t>г</w:t>
      </w:r>
      <w:r w:rsidRPr="00D203DB">
        <w:rPr>
          <w:rFonts w:ascii="Times New Roman" w:hAnsi="Times New Roman" w:cs="Times New Roman"/>
          <w:sz w:val="28"/>
          <w:szCs w:val="28"/>
        </w:rPr>
        <w:t>осударстве</w:t>
      </w:r>
      <w:r w:rsidR="00450125">
        <w:rPr>
          <w:rFonts w:ascii="Times New Roman" w:hAnsi="Times New Roman" w:cs="Times New Roman"/>
          <w:sz w:val="28"/>
          <w:szCs w:val="28"/>
        </w:rPr>
        <w:t>н</w:t>
      </w:r>
      <w:r w:rsidRPr="00D203DB">
        <w:rPr>
          <w:rFonts w:ascii="Times New Roman" w:hAnsi="Times New Roman" w:cs="Times New Roman"/>
          <w:sz w:val="28"/>
          <w:szCs w:val="28"/>
        </w:rPr>
        <w:t xml:space="preserve">ного </w:t>
      </w:r>
      <w:r w:rsidR="00D203DB" w:rsidRPr="00D203DB">
        <w:rPr>
          <w:rFonts w:ascii="Times New Roman" w:hAnsi="Times New Roman" w:cs="Times New Roman"/>
          <w:sz w:val="28"/>
          <w:szCs w:val="28"/>
        </w:rPr>
        <w:t>автономного</w:t>
      </w:r>
      <w:r w:rsidRPr="00D203DB">
        <w:rPr>
          <w:rFonts w:ascii="Times New Roman" w:hAnsi="Times New Roman" w:cs="Times New Roman"/>
          <w:sz w:val="28"/>
          <w:szCs w:val="28"/>
        </w:rPr>
        <w:t xml:space="preserve"> учреждения здравоохранения Свердловской области «Областная детская </w:t>
      </w:r>
      <w:r w:rsidR="005D7676" w:rsidRPr="00D203DB">
        <w:rPr>
          <w:rFonts w:ascii="Times New Roman" w:hAnsi="Times New Roman" w:cs="Times New Roman"/>
          <w:sz w:val="28"/>
          <w:szCs w:val="28"/>
        </w:rPr>
        <w:t xml:space="preserve">клиническая </w:t>
      </w:r>
      <w:r w:rsidRPr="00D203DB">
        <w:rPr>
          <w:rFonts w:ascii="Times New Roman" w:hAnsi="Times New Roman" w:cs="Times New Roman"/>
          <w:sz w:val="28"/>
          <w:szCs w:val="28"/>
        </w:rPr>
        <w:t>больница» (далее – Г</w:t>
      </w:r>
      <w:r w:rsidR="00D203DB" w:rsidRPr="00D203DB">
        <w:rPr>
          <w:rFonts w:ascii="Times New Roman" w:hAnsi="Times New Roman" w:cs="Times New Roman"/>
          <w:sz w:val="28"/>
          <w:szCs w:val="28"/>
        </w:rPr>
        <w:t>А</w:t>
      </w:r>
      <w:r w:rsidRPr="00D203DB">
        <w:rPr>
          <w:rFonts w:ascii="Times New Roman" w:hAnsi="Times New Roman" w:cs="Times New Roman"/>
          <w:sz w:val="28"/>
          <w:szCs w:val="28"/>
        </w:rPr>
        <w:t>УЗ</w:t>
      </w:r>
      <w:r w:rsidR="00CC727D" w:rsidRPr="00D203DB">
        <w:rPr>
          <w:rFonts w:ascii="Times New Roman" w:hAnsi="Times New Roman" w:cs="Times New Roman"/>
          <w:sz w:val="28"/>
          <w:szCs w:val="28"/>
        </w:rPr>
        <w:t xml:space="preserve"> СО</w:t>
      </w:r>
      <w:r w:rsidRPr="00D203DB">
        <w:rPr>
          <w:rFonts w:ascii="Times New Roman" w:hAnsi="Times New Roman" w:cs="Times New Roman"/>
          <w:sz w:val="28"/>
          <w:szCs w:val="28"/>
        </w:rPr>
        <w:t xml:space="preserve"> «ОД</w:t>
      </w:r>
      <w:r w:rsidR="005D7676" w:rsidRPr="00D203DB">
        <w:rPr>
          <w:rFonts w:ascii="Times New Roman" w:hAnsi="Times New Roman" w:cs="Times New Roman"/>
          <w:sz w:val="28"/>
          <w:szCs w:val="28"/>
        </w:rPr>
        <w:t>К</w:t>
      </w:r>
      <w:r w:rsidRPr="00D203DB">
        <w:rPr>
          <w:rFonts w:ascii="Times New Roman" w:hAnsi="Times New Roman" w:cs="Times New Roman"/>
          <w:sz w:val="28"/>
          <w:szCs w:val="28"/>
        </w:rPr>
        <w:t xml:space="preserve">Б») </w:t>
      </w:r>
      <w:r w:rsidR="003756ED" w:rsidRPr="00D203DB">
        <w:rPr>
          <w:rFonts w:ascii="Times New Roman" w:hAnsi="Times New Roman" w:cs="Times New Roman"/>
          <w:sz w:val="28"/>
          <w:szCs w:val="28"/>
        </w:rPr>
        <w:t>для</w:t>
      </w:r>
      <w:r w:rsidRPr="00D203DB">
        <w:rPr>
          <w:rFonts w:ascii="Times New Roman" w:hAnsi="Times New Roman" w:cs="Times New Roman"/>
          <w:sz w:val="28"/>
          <w:szCs w:val="28"/>
        </w:rPr>
        <w:t xml:space="preserve"> учета по осуществлению функций  получателя средств областного бюджета, (далее – Политика) разработана в соответствии с Бюджетным кодексом Российской Федерации, Федеральным законом от 6 декабря 2011 года № 402-ФЗ</w:t>
      </w:r>
      <w:r w:rsidR="00D203DB" w:rsidRPr="00D203DB">
        <w:rPr>
          <w:rFonts w:ascii="Times New Roman" w:hAnsi="Times New Roman" w:cs="Times New Roman"/>
          <w:sz w:val="28"/>
          <w:szCs w:val="28"/>
        </w:rPr>
        <w:t xml:space="preserve"> </w:t>
      </w:r>
      <w:r w:rsidRPr="00D203DB">
        <w:rPr>
          <w:rFonts w:ascii="Times New Roman" w:hAnsi="Times New Roman" w:cs="Times New Roman"/>
          <w:sz w:val="28"/>
          <w:szCs w:val="28"/>
        </w:rPr>
        <w:t xml:space="preserve">«О бухгалтерском учете»,  </w:t>
      </w:r>
      <w:r w:rsidRPr="00450125">
        <w:rPr>
          <w:rFonts w:ascii="Times New Roman" w:hAnsi="Times New Roman" w:cs="Times New Roman"/>
          <w:sz w:val="28"/>
          <w:szCs w:val="28"/>
        </w:rPr>
        <w:t>приказами Министерства финансов Российской Федерации от 01.12.2010 № 157н «Об утверждении Единого плана счетов бухгалтерского</w:t>
      </w:r>
      <w:proofErr w:type="gramEnd"/>
      <w:r w:rsidRPr="00450125">
        <w:rPr>
          <w:rFonts w:ascii="Times New Roman" w:hAnsi="Times New Roman" w:cs="Times New Roman"/>
          <w:sz w:val="28"/>
          <w:szCs w:val="28"/>
        </w:rPr>
        <w:t xml:space="preserve"> </w:t>
      </w:r>
      <w:proofErr w:type="gramStart"/>
      <w:r w:rsidRPr="00450125">
        <w:rPr>
          <w:rFonts w:ascii="Times New Roman" w:hAnsi="Times New Roman" w:cs="Times New Roman"/>
          <w:sz w:val="28"/>
          <w:szCs w:val="28"/>
        </w:rPr>
        <w:t>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8546C0" w:rsidRPr="008546C0">
        <w:rPr>
          <w:rFonts w:ascii="Times New Roman" w:hAnsi="Times New Roman" w:cs="Times New Roman"/>
          <w:color w:val="FF0000"/>
          <w:sz w:val="28"/>
          <w:szCs w:val="28"/>
        </w:rPr>
        <w:t xml:space="preserve"> </w:t>
      </w:r>
      <w:r w:rsidR="008546C0" w:rsidRPr="008546C0">
        <w:rPr>
          <w:rFonts w:ascii="Times New Roman" w:hAnsi="Times New Roman" w:cs="Times New Roman"/>
          <w:sz w:val="28"/>
          <w:szCs w:val="28"/>
        </w:rPr>
        <w:t>(далее – Инструкция №157н)</w:t>
      </w:r>
      <w:r w:rsidRPr="00450125">
        <w:rPr>
          <w:rFonts w:ascii="Times New Roman" w:hAnsi="Times New Roman" w:cs="Times New Roman"/>
          <w:sz w:val="28"/>
          <w:szCs w:val="28"/>
        </w:rPr>
        <w:t xml:space="preserve">, </w:t>
      </w:r>
      <w:r w:rsidR="00D203DB">
        <w:rPr>
          <w:rFonts w:ascii="Times New Roman" w:hAnsi="Times New Roman" w:cs="Times New Roman"/>
          <w:sz w:val="28"/>
          <w:szCs w:val="28"/>
        </w:rPr>
        <w:t xml:space="preserve">от 23.12.2010 № 183н «Об утверждении Плана счетов бухгалтерского учета автономных учреждений и Инструкции по его применению», </w:t>
      </w:r>
      <w:r w:rsidRPr="00D203DB">
        <w:rPr>
          <w:rFonts w:ascii="Times New Roman" w:hAnsi="Times New Roman" w:cs="Times New Roman"/>
          <w:sz w:val="28"/>
          <w:szCs w:val="28"/>
        </w:rPr>
        <w:t>от 30.03.2015</w:t>
      </w:r>
      <w:r w:rsidR="00D203DB" w:rsidRPr="00D203DB">
        <w:rPr>
          <w:rFonts w:ascii="Times New Roman" w:hAnsi="Times New Roman" w:cs="Times New Roman"/>
          <w:sz w:val="28"/>
          <w:szCs w:val="28"/>
        </w:rPr>
        <w:t xml:space="preserve"> </w:t>
      </w:r>
      <w:r w:rsidRPr="00D203DB">
        <w:rPr>
          <w:rFonts w:ascii="Times New Roman" w:hAnsi="Times New Roman" w:cs="Times New Roman"/>
          <w:sz w:val="28"/>
          <w:szCs w:val="28"/>
        </w:rPr>
        <w:t>№ 52н «Об утверждении форм первичных учетных документов и регистров бухгалтерского учета, применяемых органами</w:t>
      </w:r>
      <w:proofErr w:type="gramEnd"/>
      <w:r w:rsidRPr="00D203DB">
        <w:rPr>
          <w:rFonts w:ascii="Times New Roman" w:hAnsi="Times New Roman" w:cs="Times New Roman"/>
          <w:sz w:val="28"/>
          <w:szCs w:val="28"/>
        </w:rPr>
        <w:t xml:space="preserve">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B02C7B">
        <w:rPr>
          <w:rFonts w:ascii="Times New Roman" w:hAnsi="Times New Roman" w:cs="Times New Roman"/>
          <w:sz w:val="28"/>
          <w:szCs w:val="28"/>
        </w:rPr>
        <w:t>и от 01.07.2013 № 65н «Об утверждении Указаний о порядке применения бюджетной классификации Российской Федерации», нормативными правовыми актами Российской Федерации, регулирующими бюджетный учет.</w:t>
      </w:r>
    </w:p>
    <w:p w:rsidR="00F13B19" w:rsidRPr="00B02C7B" w:rsidRDefault="00A735A0"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1</w:t>
      </w:r>
      <w:r w:rsidR="00F13B19" w:rsidRPr="00B02C7B">
        <w:rPr>
          <w:rFonts w:ascii="Times New Roman" w:hAnsi="Times New Roman" w:cs="Times New Roman"/>
          <w:sz w:val="28"/>
          <w:szCs w:val="28"/>
        </w:rPr>
        <w:t>.</w:t>
      </w:r>
      <w:r w:rsidRPr="00B02C7B">
        <w:rPr>
          <w:rFonts w:ascii="Times New Roman" w:hAnsi="Times New Roman" w:cs="Times New Roman"/>
          <w:sz w:val="28"/>
          <w:szCs w:val="28"/>
        </w:rPr>
        <w:t>2.</w:t>
      </w:r>
      <w:r w:rsidR="00F13B19" w:rsidRPr="00B02C7B">
        <w:rPr>
          <w:rFonts w:ascii="Times New Roman" w:hAnsi="Times New Roman" w:cs="Times New Roman"/>
          <w:sz w:val="28"/>
          <w:szCs w:val="28"/>
        </w:rPr>
        <w:t xml:space="preserve"> Политика предназначена для формирования документированной информации об объектах бухгалтерского учета и составления на её основе бухгалтерской (финансовой) отчетности. </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B02C7B">
        <w:rPr>
          <w:rFonts w:ascii="Times New Roman" w:hAnsi="Times New Roman" w:cs="Times New Roman"/>
          <w:sz w:val="28"/>
          <w:szCs w:val="28"/>
        </w:rPr>
        <w:t>К объектам бухгалтерского учета в Г</w:t>
      </w:r>
      <w:r w:rsidR="00B02C7B" w:rsidRPr="00B02C7B">
        <w:rPr>
          <w:rFonts w:ascii="Times New Roman" w:hAnsi="Times New Roman" w:cs="Times New Roman"/>
          <w:sz w:val="28"/>
          <w:szCs w:val="28"/>
        </w:rPr>
        <w:t>А</w:t>
      </w:r>
      <w:r w:rsidRPr="00B02C7B">
        <w:rPr>
          <w:rFonts w:ascii="Times New Roman" w:hAnsi="Times New Roman" w:cs="Times New Roman"/>
          <w:sz w:val="28"/>
          <w:szCs w:val="28"/>
        </w:rPr>
        <w:t>УЗ</w:t>
      </w:r>
      <w:r w:rsidR="00CC727D" w:rsidRPr="00B02C7B">
        <w:rPr>
          <w:rFonts w:ascii="Times New Roman" w:hAnsi="Times New Roman" w:cs="Times New Roman"/>
          <w:sz w:val="28"/>
          <w:szCs w:val="28"/>
        </w:rPr>
        <w:t xml:space="preserve"> СО</w:t>
      </w:r>
      <w:r w:rsidRPr="00B02C7B">
        <w:rPr>
          <w:rFonts w:ascii="Times New Roman" w:hAnsi="Times New Roman" w:cs="Times New Roman"/>
          <w:sz w:val="28"/>
          <w:szCs w:val="28"/>
        </w:rPr>
        <w:t xml:space="preserve"> «ОД</w:t>
      </w:r>
      <w:r w:rsidR="005D7676" w:rsidRPr="00B02C7B">
        <w:rPr>
          <w:rFonts w:ascii="Times New Roman" w:hAnsi="Times New Roman" w:cs="Times New Roman"/>
          <w:sz w:val="28"/>
          <w:szCs w:val="28"/>
        </w:rPr>
        <w:t>К</w:t>
      </w:r>
      <w:r w:rsidRPr="00B02C7B">
        <w:rPr>
          <w:rFonts w:ascii="Times New Roman" w:hAnsi="Times New Roman" w:cs="Times New Roman"/>
          <w:sz w:val="28"/>
          <w:szCs w:val="28"/>
        </w:rPr>
        <w:t>Б</w:t>
      </w:r>
      <w:r w:rsidR="00B02C7B" w:rsidRPr="00B02C7B">
        <w:rPr>
          <w:rFonts w:ascii="Times New Roman" w:hAnsi="Times New Roman" w:cs="Times New Roman"/>
          <w:sz w:val="28"/>
          <w:szCs w:val="28"/>
        </w:rPr>
        <w:t>»</w:t>
      </w:r>
      <w:r w:rsidRPr="00B02C7B">
        <w:rPr>
          <w:rFonts w:ascii="Times New Roman" w:hAnsi="Times New Roman" w:cs="Times New Roman"/>
          <w:sz w:val="28"/>
          <w:szCs w:val="28"/>
        </w:rPr>
        <w:t xml:space="preserve"> относятся</w:t>
      </w:r>
      <w:r w:rsidRPr="00D47E63">
        <w:rPr>
          <w:rFonts w:ascii="Times New Roman" w:hAnsi="Times New Roman" w:cs="Times New Roman"/>
          <w:sz w:val="28"/>
          <w:szCs w:val="28"/>
        </w:rPr>
        <w:t xml:space="preserve">: </w:t>
      </w:r>
      <w:r w:rsidR="00DD5FC3" w:rsidRPr="00D47E63">
        <w:rPr>
          <w:rFonts w:ascii="Times New Roman" w:hAnsi="Times New Roman" w:cs="Times New Roman"/>
          <w:sz w:val="28"/>
          <w:szCs w:val="28"/>
        </w:rPr>
        <w:t xml:space="preserve">источники финансирования, </w:t>
      </w:r>
      <w:r w:rsidRPr="00D47E63">
        <w:rPr>
          <w:rFonts w:ascii="Times New Roman" w:hAnsi="Times New Roman" w:cs="Times New Roman"/>
          <w:sz w:val="28"/>
          <w:szCs w:val="28"/>
        </w:rPr>
        <w:t>доходы, расходы, финансовые и нефинансовые активы и обязательства, операции, которые оказывают или способны оказыва</w:t>
      </w:r>
      <w:r w:rsidRPr="00B02C7B">
        <w:rPr>
          <w:rFonts w:ascii="Times New Roman" w:hAnsi="Times New Roman" w:cs="Times New Roman"/>
          <w:sz w:val="28"/>
          <w:szCs w:val="28"/>
        </w:rPr>
        <w:t>ть влияние на финансовое положение в Г</w:t>
      </w:r>
      <w:r w:rsidR="00B02C7B" w:rsidRPr="00B02C7B">
        <w:rPr>
          <w:rFonts w:ascii="Times New Roman" w:hAnsi="Times New Roman" w:cs="Times New Roman"/>
          <w:sz w:val="28"/>
          <w:szCs w:val="28"/>
        </w:rPr>
        <w:t>А</w:t>
      </w:r>
      <w:r w:rsidRPr="00B02C7B">
        <w:rPr>
          <w:rFonts w:ascii="Times New Roman" w:hAnsi="Times New Roman" w:cs="Times New Roman"/>
          <w:sz w:val="28"/>
          <w:szCs w:val="28"/>
        </w:rPr>
        <w:t>УЗ</w:t>
      </w:r>
      <w:r w:rsidR="00CC727D" w:rsidRPr="00B02C7B">
        <w:rPr>
          <w:rFonts w:ascii="Times New Roman" w:hAnsi="Times New Roman" w:cs="Times New Roman"/>
          <w:sz w:val="28"/>
          <w:szCs w:val="28"/>
        </w:rPr>
        <w:t xml:space="preserve"> СО</w:t>
      </w:r>
      <w:r w:rsidRPr="00B02C7B">
        <w:rPr>
          <w:rFonts w:ascii="Times New Roman" w:hAnsi="Times New Roman" w:cs="Times New Roman"/>
          <w:sz w:val="28"/>
          <w:szCs w:val="28"/>
        </w:rPr>
        <w:t xml:space="preserve"> «ОД</w:t>
      </w:r>
      <w:r w:rsidR="005D7676" w:rsidRPr="00B02C7B">
        <w:rPr>
          <w:rFonts w:ascii="Times New Roman" w:hAnsi="Times New Roman" w:cs="Times New Roman"/>
          <w:sz w:val="28"/>
          <w:szCs w:val="28"/>
        </w:rPr>
        <w:t>К</w:t>
      </w:r>
      <w:r w:rsidRPr="00B02C7B">
        <w:rPr>
          <w:rFonts w:ascii="Times New Roman" w:hAnsi="Times New Roman" w:cs="Times New Roman"/>
          <w:sz w:val="28"/>
          <w:szCs w:val="28"/>
        </w:rPr>
        <w:t>Б», финансовый результат её деятельности и (или) движение денежных средств, а также иные объекты в случае, если это установлено федеральными стандартами.</w:t>
      </w:r>
      <w:proofErr w:type="gramEnd"/>
    </w:p>
    <w:p w:rsidR="00F13B19" w:rsidRPr="00B02C7B" w:rsidRDefault="00A735A0"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1.</w:t>
      </w:r>
      <w:r w:rsidR="00F13B19" w:rsidRPr="00B02C7B">
        <w:rPr>
          <w:rFonts w:ascii="Times New Roman" w:hAnsi="Times New Roman" w:cs="Times New Roman"/>
          <w:sz w:val="28"/>
          <w:szCs w:val="28"/>
        </w:rPr>
        <w:t>3. Основные требования к ведению учета в Г</w:t>
      </w:r>
      <w:r w:rsidR="00B02C7B" w:rsidRPr="00B02C7B">
        <w:rPr>
          <w:rFonts w:ascii="Times New Roman" w:hAnsi="Times New Roman" w:cs="Times New Roman"/>
          <w:sz w:val="28"/>
          <w:szCs w:val="28"/>
        </w:rPr>
        <w:t>А</w:t>
      </w:r>
      <w:r w:rsidR="00F13B19" w:rsidRPr="00B02C7B">
        <w:rPr>
          <w:rFonts w:ascii="Times New Roman" w:hAnsi="Times New Roman" w:cs="Times New Roman"/>
          <w:sz w:val="28"/>
          <w:szCs w:val="28"/>
        </w:rPr>
        <w:t>УЗ</w:t>
      </w:r>
      <w:r w:rsidR="00CC727D" w:rsidRPr="00B02C7B">
        <w:rPr>
          <w:rFonts w:ascii="Times New Roman" w:hAnsi="Times New Roman" w:cs="Times New Roman"/>
          <w:sz w:val="28"/>
          <w:szCs w:val="28"/>
        </w:rPr>
        <w:t xml:space="preserve"> СО</w:t>
      </w:r>
      <w:r w:rsidR="005D7676" w:rsidRPr="00B02C7B">
        <w:rPr>
          <w:rFonts w:ascii="Times New Roman" w:hAnsi="Times New Roman" w:cs="Times New Roman"/>
          <w:sz w:val="28"/>
          <w:szCs w:val="28"/>
        </w:rPr>
        <w:t xml:space="preserve"> «О</w:t>
      </w:r>
      <w:r w:rsidR="00F13B19" w:rsidRPr="00B02C7B">
        <w:rPr>
          <w:rFonts w:ascii="Times New Roman" w:hAnsi="Times New Roman" w:cs="Times New Roman"/>
          <w:sz w:val="28"/>
          <w:szCs w:val="28"/>
        </w:rPr>
        <w:t>Д</w:t>
      </w:r>
      <w:r w:rsidR="005D7676" w:rsidRPr="00B02C7B">
        <w:rPr>
          <w:rFonts w:ascii="Times New Roman" w:hAnsi="Times New Roman" w:cs="Times New Roman"/>
          <w:sz w:val="28"/>
          <w:szCs w:val="28"/>
        </w:rPr>
        <w:t>К</w:t>
      </w:r>
      <w:r w:rsidR="00F13B19" w:rsidRPr="00B02C7B">
        <w:rPr>
          <w:rFonts w:ascii="Times New Roman" w:hAnsi="Times New Roman" w:cs="Times New Roman"/>
          <w:sz w:val="28"/>
          <w:szCs w:val="28"/>
        </w:rPr>
        <w:t>Б»:</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объекты бухгалтерского учета подлежат денежному измерению, которое производится в валюте Российской Федерации;</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валюте Российской Федерации;</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учет осуществляется путем сплошного непрерывного документирования всех операций с активами и обязательствами;</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lastRenderedPageBreak/>
        <w:t>при отражении операций на взаимосвязанных счетах бухгалтерского учета, включенных в рабочий план счетов Г</w:t>
      </w:r>
      <w:r w:rsidR="00B02C7B" w:rsidRPr="00B02C7B">
        <w:rPr>
          <w:rFonts w:ascii="Times New Roman" w:hAnsi="Times New Roman" w:cs="Times New Roman"/>
          <w:sz w:val="28"/>
          <w:szCs w:val="28"/>
        </w:rPr>
        <w:t>А</w:t>
      </w:r>
      <w:r w:rsidRPr="00B02C7B">
        <w:rPr>
          <w:rFonts w:ascii="Times New Roman" w:hAnsi="Times New Roman" w:cs="Times New Roman"/>
          <w:sz w:val="28"/>
          <w:szCs w:val="28"/>
        </w:rPr>
        <w:t>УЗ</w:t>
      </w:r>
      <w:r w:rsidR="00CC727D" w:rsidRPr="00B02C7B">
        <w:rPr>
          <w:rFonts w:ascii="Times New Roman" w:hAnsi="Times New Roman" w:cs="Times New Roman"/>
          <w:sz w:val="28"/>
          <w:szCs w:val="28"/>
        </w:rPr>
        <w:t xml:space="preserve"> СО</w:t>
      </w:r>
      <w:r w:rsidRPr="00B02C7B">
        <w:rPr>
          <w:rFonts w:ascii="Times New Roman" w:hAnsi="Times New Roman" w:cs="Times New Roman"/>
          <w:sz w:val="28"/>
          <w:szCs w:val="28"/>
        </w:rPr>
        <w:t xml:space="preserve"> «ОД</w:t>
      </w:r>
      <w:r w:rsidR="005D7676" w:rsidRPr="00B02C7B">
        <w:rPr>
          <w:rFonts w:ascii="Times New Roman" w:hAnsi="Times New Roman" w:cs="Times New Roman"/>
          <w:sz w:val="28"/>
          <w:szCs w:val="28"/>
        </w:rPr>
        <w:t>К</w:t>
      </w:r>
      <w:r w:rsidRPr="00B02C7B">
        <w:rPr>
          <w:rFonts w:ascii="Times New Roman" w:hAnsi="Times New Roman" w:cs="Times New Roman"/>
          <w:sz w:val="28"/>
          <w:szCs w:val="28"/>
        </w:rPr>
        <w:t>Б», применяется метод двойной записи;</w:t>
      </w:r>
    </w:p>
    <w:p w:rsidR="00F13B19" w:rsidRPr="00D47E63"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D47E63">
        <w:rPr>
          <w:rFonts w:ascii="Times New Roman" w:hAnsi="Times New Roman" w:cs="Times New Roman"/>
          <w:sz w:val="28"/>
          <w:szCs w:val="28"/>
        </w:rPr>
        <w:t>при отражении операций применяется метод начисления</w:t>
      </w:r>
      <w:r w:rsidRPr="00D47E63">
        <w:rPr>
          <w:rFonts w:ascii="Times New Roman" w:hAnsi="Times New Roman" w:cs="Times New Roman"/>
          <w:color w:val="0070C0"/>
          <w:sz w:val="28"/>
          <w:szCs w:val="28"/>
        </w:rPr>
        <w:t xml:space="preserve">, </w:t>
      </w:r>
      <w:r w:rsidRPr="00D47E63">
        <w:rPr>
          <w:rFonts w:ascii="Times New Roman" w:hAnsi="Times New Roman" w:cs="Times New Roman"/>
          <w:sz w:val="28"/>
          <w:szCs w:val="28"/>
        </w:rPr>
        <w:t xml:space="preserve">результаты операций признаются по факту </w:t>
      </w:r>
      <w:r w:rsidR="005866FC" w:rsidRPr="00D47E63">
        <w:rPr>
          <w:rFonts w:ascii="Times New Roman" w:hAnsi="Times New Roman" w:cs="Times New Roman"/>
          <w:sz w:val="28"/>
          <w:szCs w:val="28"/>
        </w:rPr>
        <w:t xml:space="preserve">принятия </w:t>
      </w:r>
      <w:r w:rsidRPr="00D47E63">
        <w:rPr>
          <w:rFonts w:ascii="Times New Roman" w:hAnsi="Times New Roman" w:cs="Times New Roman"/>
          <w:sz w:val="28"/>
          <w:szCs w:val="28"/>
        </w:rPr>
        <w:t>их</w:t>
      </w:r>
      <w:r w:rsidR="00D47E63" w:rsidRPr="00D47E63">
        <w:rPr>
          <w:rFonts w:ascii="Times New Roman" w:hAnsi="Times New Roman" w:cs="Times New Roman"/>
          <w:sz w:val="28"/>
          <w:szCs w:val="28"/>
        </w:rPr>
        <w:t xml:space="preserve"> к учету</w:t>
      </w:r>
      <w:r w:rsidRPr="00D47E63">
        <w:rPr>
          <w:rFonts w:ascii="Times New Roman" w:hAnsi="Times New Roman" w:cs="Times New Roman"/>
          <w:sz w:val="28"/>
          <w:szCs w:val="28"/>
        </w:rPr>
        <w:t>;</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 xml:space="preserve">учет ведется исходя из предположения непрерывности деятельности </w:t>
      </w:r>
      <w:r w:rsidR="00402CED" w:rsidRPr="00B02C7B">
        <w:rPr>
          <w:rFonts w:ascii="Times New Roman" w:hAnsi="Times New Roman" w:cs="Times New Roman"/>
          <w:sz w:val="28"/>
          <w:szCs w:val="28"/>
        </w:rPr>
        <w:t xml:space="preserve">                         </w:t>
      </w:r>
      <w:r w:rsidRPr="00B02C7B">
        <w:rPr>
          <w:rFonts w:ascii="Times New Roman" w:hAnsi="Times New Roman" w:cs="Times New Roman"/>
          <w:sz w:val="28"/>
          <w:szCs w:val="28"/>
        </w:rPr>
        <w:t xml:space="preserve">в обозримом будущем; </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ведение учета осуществляется исходя из требования полноты отражения информации о состоянии активов и обязательств, об операциях, их изменяющих,</w:t>
      </w:r>
      <w:r w:rsidR="00402CED" w:rsidRPr="00B02C7B">
        <w:rPr>
          <w:rFonts w:ascii="Times New Roman" w:hAnsi="Times New Roman" w:cs="Times New Roman"/>
          <w:sz w:val="28"/>
          <w:szCs w:val="28"/>
        </w:rPr>
        <w:t xml:space="preserve">                 </w:t>
      </w:r>
      <w:r w:rsidRPr="00B02C7B">
        <w:rPr>
          <w:rFonts w:ascii="Times New Roman" w:hAnsi="Times New Roman" w:cs="Times New Roman"/>
          <w:sz w:val="28"/>
          <w:szCs w:val="28"/>
        </w:rPr>
        <w:t xml:space="preserve"> и финансовых результатах (доходах, расходах) в денежном выражении с учетом </w:t>
      </w:r>
      <w:r w:rsidR="009477A6" w:rsidRPr="00B02C7B">
        <w:rPr>
          <w:rFonts w:ascii="Times New Roman" w:hAnsi="Times New Roman" w:cs="Times New Roman"/>
          <w:sz w:val="28"/>
          <w:szCs w:val="28"/>
        </w:rPr>
        <w:t>ее существенности;</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 xml:space="preserve">информация об имуществе, обязательствах и операциях, их изменяющих, </w:t>
      </w:r>
      <w:r w:rsidR="00402CED" w:rsidRPr="00B02C7B">
        <w:rPr>
          <w:rFonts w:ascii="Times New Roman" w:hAnsi="Times New Roman" w:cs="Times New Roman"/>
          <w:sz w:val="28"/>
          <w:szCs w:val="28"/>
        </w:rPr>
        <w:t xml:space="preserve">              </w:t>
      </w:r>
      <w:r w:rsidRPr="00B02C7B">
        <w:rPr>
          <w:rFonts w:ascii="Times New Roman" w:hAnsi="Times New Roman" w:cs="Times New Roman"/>
          <w:sz w:val="28"/>
          <w:szCs w:val="28"/>
        </w:rPr>
        <w:t>а также о результатах исполнения бюджета и (или) хозяйственной деятельности формируются на соответствующих счетах учета с обеспечением аналитического учета, в объеме показателей, предусмотренных для представления внешним пользователям согласно законодательству Российской Федерации;</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 xml:space="preserve">данные учета и отчетности за различные финансовые (отчетные) периоды деятельности </w:t>
      </w:r>
      <w:r w:rsidR="009477A6" w:rsidRPr="00B02C7B">
        <w:rPr>
          <w:rFonts w:ascii="Times New Roman" w:hAnsi="Times New Roman" w:cs="Times New Roman"/>
          <w:sz w:val="28"/>
          <w:szCs w:val="28"/>
        </w:rPr>
        <w:t>Г</w:t>
      </w:r>
      <w:r w:rsidR="00B02C7B" w:rsidRPr="00B02C7B">
        <w:rPr>
          <w:rFonts w:ascii="Times New Roman" w:hAnsi="Times New Roman" w:cs="Times New Roman"/>
          <w:sz w:val="28"/>
          <w:szCs w:val="28"/>
        </w:rPr>
        <w:t>А</w:t>
      </w:r>
      <w:r w:rsidR="009477A6" w:rsidRPr="00B02C7B">
        <w:rPr>
          <w:rFonts w:ascii="Times New Roman" w:hAnsi="Times New Roman" w:cs="Times New Roman"/>
          <w:sz w:val="28"/>
          <w:szCs w:val="28"/>
        </w:rPr>
        <w:t>УЗ</w:t>
      </w:r>
      <w:r w:rsidR="00CC727D" w:rsidRPr="00B02C7B">
        <w:rPr>
          <w:rFonts w:ascii="Times New Roman" w:hAnsi="Times New Roman" w:cs="Times New Roman"/>
          <w:sz w:val="28"/>
          <w:szCs w:val="28"/>
        </w:rPr>
        <w:t xml:space="preserve"> СО</w:t>
      </w:r>
      <w:r w:rsidR="009477A6" w:rsidRPr="00B02C7B">
        <w:rPr>
          <w:rFonts w:ascii="Times New Roman" w:hAnsi="Times New Roman" w:cs="Times New Roman"/>
          <w:sz w:val="28"/>
          <w:szCs w:val="28"/>
        </w:rPr>
        <w:t xml:space="preserve"> «ОД</w:t>
      </w:r>
      <w:r w:rsidR="005D7676" w:rsidRPr="00B02C7B">
        <w:rPr>
          <w:rFonts w:ascii="Times New Roman" w:hAnsi="Times New Roman" w:cs="Times New Roman"/>
          <w:sz w:val="28"/>
          <w:szCs w:val="28"/>
        </w:rPr>
        <w:t>К</w:t>
      </w:r>
      <w:r w:rsidR="009477A6" w:rsidRPr="00B02C7B">
        <w:rPr>
          <w:rFonts w:ascii="Times New Roman" w:hAnsi="Times New Roman" w:cs="Times New Roman"/>
          <w:sz w:val="28"/>
          <w:szCs w:val="28"/>
        </w:rPr>
        <w:t>Б»</w:t>
      </w:r>
      <w:r w:rsidRPr="00B02C7B">
        <w:rPr>
          <w:rFonts w:ascii="Times New Roman" w:hAnsi="Times New Roman" w:cs="Times New Roman"/>
          <w:sz w:val="28"/>
          <w:szCs w:val="28"/>
        </w:rPr>
        <w:t xml:space="preserve"> должны быть сопоставимы;</w:t>
      </w:r>
    </w:p>
    <w:p w:rsidR="00F13B19" w:rsidRPr="00B02C7B" w:rsidRDefault="00F13B19"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 xml:space="preserve">в учете отражается информация, не содержащая существенных ошибок </w:t>
      </w:r>
      <w:r w:rsidR="00402CED" w:rsidRPr="00B02C7B">
        <w:rPr>
          <w:rFonts w:ascii="Times New Roman" w:hAnsi="Times New Roman" w:cs="Times New Roman"/>
          <w:sz w:val="28"/>
          <w:szCs w:val="28"/>
        </w:rPr>
        <w:t xml:space="preserve">                   </w:t>
      </w:r>
      <w:r w:rsidRPr="00B02C7B">
        <w:rPr>
          <w:rFonts w:ascii="Times New Roman" w:hAnsi="Times New Roman" w:cs="Times New Roman"/>
          <w:sz w:val="28"/>
          <w:szCs w:val="28"/>
        </w:rPr>
        <w:t xml:space="preserve">и искажений. Существенной признается информация, пропуск или искажение которой может повлиять на экономическое решение пользователей информации, принятое на основании данных учета и (или) </w:t>
      </w:r>
      <w:r w:rsidR="009477A6" w:rsidRPr="00B02C7B">
        <w:rPr>
          <w:rFonts w:ascii="Times New Roman" w:hAnsi="Times New Roman" w:cs="Times New Roman"/>
          <w:sz w:val="28"/>
          <w:szCs w:val="28"/>
        </w:rPr>
        <w:t>отчетности субъекта учета.</w:t>
      </w:r>
    </w:p>
    <w:p w:rsidR="00406EF5" w:rsidRPr="00AB16C9" w:rsidRDefault="00406EF5" w:rsidP="00406EF5">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В целях организации и ведения бухгалтерского учета, применяются следующие коды видов финансового обеспечения (деятельности):</w:t>
      </w:r>
    </w:p>
    <w:p w:rsidR="00406EF5" w:rsidRDefault="00406EF5" w:rsidP="00406EF5">
      <w:pPr>
        <w:autoSpaceDE w:val="0"/>
        <w:autoSpaceDN w:val="0"/>
        <w:adjustRightInd w:val="0"/>
        <w:spacing w:after="0" w:line="240" w:lineRule="auto"/>
        <w:rPr>
          <w:rFonts w:ascii="Times New Roman" w:hAnsi="Times New Roman" w:cs="Times New Roman"/>
          <w:sz w:val="28"/>
          <w:szCs w:val="28"/>
        </w:rPr>
      </w:pPr>
      <w:r w:rsidRPr="00AB16C9">
        <w:rPr>
          <w:rFonts w:ascii="Times New Roman" w:hAnsi="Times New Roman" w:cs="Times New Roman"/>
          <w:b/>
          <w:bCs/>
          <w:sz w:val="28"/>
          <w:szCs w:val="28"/>
        </w:rPr>
        <w:t>2</w:t>
      </w:r>
      <w:r w:rsidRPr="00AB16C9">
        <w:rPr>
          <w:rFonts w:ascii="Times New Roman" w:hAnsi="Times New Roman" w:cs="Times New Roman"/>
          <w:sz w:val="28"/>
          <w:szCs w:val="28"/>
        </w:rPr>
        <w:t xml:space="preserve"> - приносящая доход деятельность (собственные доходы учреждения);</w:t>
      </w:r>
      <w:r w:rsidRPr="00AB16C9">
        <w:rPr>
          <w:rFonts w:ascii="Times New Roman" w:hAnsi="Times New Roman" w:cs="Times New Roman"/>
          <w:sz w:val="28"/>
          <w:szCs w:val="28"/>
        </w:rPr>
        <w:br/>
      </w:r>
      <w:r w:rsidRPr="00AB16C9">
        <w:rPr>
          <w:rFonts w:ascii="Times New Roman" w:hAnsi="Times New Roman" w:cs="Times New Roman"/>
          <w:b/>
          <w:bCs/>
          <w:sz w:val="28"/>
          <w:szCs w:val="28"/>
        </w:rPr>
        <w:t>3</w:t>
      </w:r>
      <w:r w:rsidRPr="00AB16C9">
        <w:rPr>
          <w:rFonts w:ascii="Times New Roman" w:hAnsi="Times New Roman" w:cs="Times New Roman"/>
          <w:sz w:val="28"/>
          <w:szCs w:val="28"/>
        </w:rPr>
        <w:t xml:space="preserve"> - средства во временном распоряжении;</w:t>
      </w:r>
      <w:r w:rsidRPr="00AB16C9">
        <w:rPr>
          <w:rFonts w:ascii="Times New Roman" w:hAnsi="Times New Roman" w:cs="Times New Roman"/>
          <w:sz w:val="28"/>
          <w:szCs w:val="28"/>
        </w:rPr>
        <w:br/>
      </w:r>
      <w:r w:rsidRPr="00AB16C9">
        <w:rPr>
          <w:rFonts w:ascii="Times New Roman" w:hAnsi="Times New Roman" w:cs="Times New Roman"/>
          <w:b/>
          <w:bCs/>
          <w:sz w:val="28"/>
          <w:szCs w:val="28"/>
        </w:rPr>
        <w:t>4</w:t>
      </w:r>
      <w:r w:rsidRPr="00AB16C9">
        <w:rPr>
          <w:rFonts w:ascii="Times New Roman" w:hAnsi="Times New Roman" w:cs="Times New Roman"/>
          <w:sz w:val="28"/>
          <w:szCs w:val="28"/>
        </w:rPr>
        <w:t xml:space="preserve"> - субсидии на выполнение государственного (муниципального) задания;</w:t>
      </w:r>
      <w:r w:rsidRPr="00AB16C9">
        <w:rPr>
          <w:rFonts w:ascii="Times New Roman" w:hAnsi="Times New Roman" w:cs="Times New Roman"/>
          <w:sz w:val="28"/>
          <w:szCs w:val="28"/>
        </w:rPr>
        <w:br/>
      </w:r>
      <w:r w:rsidRPr="00AB16C9">
        <w:rPr>
          <w:rFonts w:ascii="Times New Roman" w:hAnsi="Times New Roman" w:cs="Times New Roman"/>
          <w:b/>
          <w:bCs/>
          <w:sz w:val="28"/>
          <w:szCs w:val="28"/>
        </w:rPr>
        <w:t>5</w:t>
      </w:r>
      <w:r w:rsidRPr="00AB16C9">
        <w:rPr>
          <w:rFonts w:ascii="Times New Roman" w:hAnsi="Times New Roman" w:cs="Times New Roman"/>
          <w:sz w:val="28"/>
          <w:szCs w:val="28"/>
        </w:rPr>
        <w:t xml:space="preserve"> - </w:t>
      </w:r>
      <w:r>
        <w:rPr>
          <w:rFonts w:ascii="Times New Roman" w:hAnsi="Times New Roman" w:cs="Times New Roman"/>
          <w:sz w:val="28"/>
          <w:szCs w:val="28"/>
        </w:rPr>
        <w:t>субсидии на иные цели;</w:t>
      </w:r>
      <w:r w:rsidRPr="00A735A0">
        <w:rPr>
          <w:rFonts w:ascii="Times New Roman" w:hAnsi="Times New Roman" w:cs="Times New Roman"/>
          <w:sz w:val="28"/>
          <w:szCs w:val="28"/>
        </w:rPr>
        <w:t xml:space="preserve"> </w:t>
      </w:r>
    </w:p>
    <w:p w:rsidR="00406EF5" w:rsidRDefault="00406EF5" w:rsidP="00406EF5">
      <w:pPr>
        <w:autoSpaceDE w:val="0"/>
        <w:autoSpaceDN w:val="0"/>
        <w:adjustRightInd w:val="0"/>
        <w:spacing w:after="0" w:line="240" w:lineRule="auto"/>
        <w:rPr>
          <w:rFonts w:ascii="Times New Roman" w:hAnsi="Times New Roman" w:cs="Times New Roman"/>
          <w:sz w:val="28"/>
          <w:szCs w:val="28"/>
        </w:rPr>
      </w:pPr>
      <w:r w:rsidRPr="005865BA">
        <w:rPr>
          <w:rFonts w:ascii="Times New Roman" w:hAnsi="Times New Roman" w:cs="Times New Roman"/>
          <w:b/>
          <w:sz w:val="28"/>
          <w:szCs w:val="28"/>
        </w:rPr>
        <w:t>7</w:t>
      </w:r>
      <w:r w:rsidRPr="00AB16C9">
        <w:rPr>
          <w:rFonts w:ascii="Times New Roman" w:hAnsi="Times New Roman" w:cs="Times New Roman"/>
          <w:sz w:val="28"/>
          <w:szCs w:val="28"/>
        </w:rPr>
        <w:t xml:space="preserve"> - средства по обязательному медицинскому страхованию.</w:t>
      </w:r>
    </w:p>
    <w:p w:rsidR="009477A6" w:rsidRDefault="00A735A0" w:rsidP="00F13B19">
      <w:pPr>
        <w:autoSpaceDE w:val="0"/>
        <w:autoSpaceDN w:val="0"/>
        <w:adjustRightInd w:val="0"/>
        <w:spacing w:after="0" w:line="240" w:lineRule="auto"/>
        <w:ind w:firstLine="851"/>
        <w:jc w:val="both"/>
        <w:rPr>
          <w:rFonts w:ascii="Times New Roman" w:hAnsi="Times New Roman" w:cs="Times New Roman"/>
          <w:sz w:val="28"/>
          <w:szCs w:val="28"/>
        </w:rPr>
      </w:pPr>
      <w:r w:rsidRPr="00B02C7B">
        <w:rPr>
          <w:rFonts w:ascii="Times New Roman" w:hAnsi="Times New Roman" w:cs="Times New Roman"/>
          <w:sz w:val="28"/>
          <w:szCs w:val="28"/>
        </w:rPr>
        <w:t>1.</w:t>
      </w:r>
      <w:r w:rsidR="009477A6" w:rsidRPr="00B02C7B">
        <w:rPr>
          <w:rFonts w:ascii="Times New Roman" w:hAnsi="Times New Roman" w:cs="Times New Roman"/>
          <w:sz w:val="28"/>
          <w:szCs w:val="28"/>
        </w:rPr>
        <w:t xml:space="preserve">4. </w:t>
      </w:r>
      <w:r w:rsidR="009477A6" w:rsidRPr="00AB16C9">
        <w:rPr>
          <w:rFonts w:ascii="Times New Roman" w:hAnsi="Times New Roman" w:cs="Times New Roman"/>
          <w:sz w:val="28"/>
          <w:szCs w:val="28"/>
        </w:rPr>
        <w:t>Ведение бухгалтерского учета возложено на главного бухгалтера. Главный бухгалтер возглавляет бухгалтерию учреждения.</w:t>
      </w:r>
    </w:p>
    <w:p w:rsidR="00A735A0" w:rsidRDefault="00A735A0" w:rsidP="00F13B1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1.5</w:t>
      </w:r>
      <w:r w:rsidRPr="00B02C7B">
        <w:rPr>
          <w:rFonts w:ascii="Times New Roman" w:hAnsi="Times New Roman" w:cs="Times New Roman"/>
          <w:sz w:val="28"/>
          <w:szCs w:val="28"/>
        </w:rPr>
        <w:t>. Учетная политика реализуются в Г</w:t>
      </w:r>
      <w:r w:rsidR="00B02C7B" w:rsidRPr="00B02C7B">
        <w:rPr>
          <w:rFonts w:ascii="Times New Roman" w:hAnsi="Times New Roman" w:cs="Times New Roman"/>
          <w:sz w:val="28"/>
          <w:szCs w:val="28"/>
        </w:rPr>
        <w:t>А</w:t>
      </w:r>
      <w:r w:rsidRPr="00B02C7B">
        <w:rPr>
          <w:rFonts w:ascii="Times New Roman" w:hAnsi="Times New Roman" w:cs="Times New Roman"/>
          <w:sz w:val="28"/>
          <w:szCs w:val="28"/>
        </w:rPr>
        <w:t>УЗ</w:t>
      </w:r>
      <w:r w:rsidR="00CC727D" w:rsidRPr="00B02C7B">
        <w:rPr>
          <w:rFonts w:ascii="Times New Roman" w:hAnsi="Times New Roman" w:cs="Times New Roman"/>
          <w:sz w:val="28"/>
          <w:szCs w:val="28"/>
        </w:rPr>
        <w:t xml:space="preserve"> СО</w:t>
      </w:r>
      <w:r w:rsidRPr="00B02C7B">
        <w:rPr>
          <w:rFonts w:ascii="Times New Roman" w:hAnsi="Times New Roman" w:cs="Times New Roman"/>
          <w:sz w:val="28"/>
          <w:szCs w:val="28"/>
        </w:rPr>
        <w:t xml:space="preserve"> «ОД</w:t>
      </w:r>
      <w:r w:rsidR="005D7676" w:rsidRPr="00B02C7B">
        <w:rPr>
          <w:rFonts w:ascii="Times New Roman" w:hAnsi="Times New Roman" w:cs="Times New Roman"/>
          <w:sz w:val="28"/>
          <w:szCs w:val="28"/>
        </w:rPr>
        <w:t>К</w:t>
      </w:r>
      <w:r w:rsidRPr="00B02C7B">
        <w:rPr>
          <w:rFonts w:ascii="Times New Roman" w:hAnsi="Times New Roman" w:cs="Times New Roman"/>
          <w:sz w:val="28"/>
          <w:szCs w:val="28"/>
        </w:rPr>
        <w:t xml:space="preserve">Б» через рабочий план счетов, содержащий применяемые счета </w:t>
      </w:r>
      <w:r w:rsidR="005958E9" w:rsidRPr="00B02C7B">
        <w:rPr>
          <w:rFonts w:ascii="Times New Roman" w:hAnsi="Times New Roman" w:cs="Times New Roman"/>
          <w:sz w:val="28"/>
          <w:szCs w:val="28"/>
        </w:rPr>
        <w:t xml:space="preserve">бухгалтерского </w:t>
      </w:r>
      <w:r w:rsidRPr="00B02C7B">
        <w:rPr>
          <w:rFonts w:ascii="Times New Roman" w:hAnsi="Times New Roman" w:cs="Times New Roman"/>
          <w:sz w:val="28"/>
          <w:szCs w:val="28"/>
        </w:rPr>
        <w:t>учета для ведения синтетического и аналитического учета</w:t>
      </w:r>
      <w:r w:rsidR="005958E9" w:rsidRPr="00B02C7B">
        <w:rPr>
          <w:rFonts w:ascii="Times New Roman" w:hAnsi="Times New Roman" w:cs="Times New Roman"/>
          <w:sz w:val="28"/>
          <w:szCs w:val="28"/>
        </w:rPr>
        <w:t>.</w:t>
      </w:r>
      <w:r w:rsidRPr="00B02C7B">
        <w:rPr>
          <w:rFonts w:ascii="Times New Roman" w:hAnsi="Times New Roman" w:cs="Times New Roman"/>
          <w:sz w:val="28"/>
          <w:szCs w:val="28"/>
        </w:rPr>
        <w:t xml:space="preserve"> (</w:t>
      </w:r>
      <w:hyperlink w:anchor="Par552" w:history="1">
        <w:r w:rsidRPr="00B02C7B">
          <w:rPr>
            <w:rFonts w:ascii="Times New Roman" w:hAnsi="Times New Roman" w:cs="Times New Roman"/>
            <w:sz w:val="28"/>
            <w:szCs w:val="28"/>
          </w:rPr>
          <w:t>Приложение № 1</w:t>
        </w:r>
      </w:hyperlink>
      <w:r w:rsidRPr="00AB16C9">
        <w:rPr>
          <w:rFonts w:ascii="Times New Roman" w:hAnsi="Times New Roman" w:cs="Times New Roman"/>
          <w:sz w:val="28"/>
          <w:szCs w:val="28"/>
        </w:rPr>
        <w:t xml:space="preserve"> к Учетной политике).</w:t>
      </w:r>
    </w:p>
    <w:p w:rsidR="00A735A0" w:rsidRDefault="00A735A0" w:rsidP="00F13B1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1.6. </w:t>
      </w:r>
      <w:r w:rsidRPr="00AB16C9">
        <w:rPr>
          <w:rFonts w:ascii="Times New Roman" w:hAnsi="Times New Roman" w:cs="Times New Roman"/>
          <w:sz w:val="28"/>
          <w:szCs w:val="28"/>
        </w:rPr>
        <w:t xml:space="preserve">Движение средств осуществляется через лицевые счета, открытые </w:t>
      </w:r>
      <w:r>
        <w:rPr>
          <w:rFonts w:ascii="Times New Roman" w:hAnsi="Times New Roman" w:cs="Times New Roman"/>
          <w:sz w:val="28"/>
          <w:szCs w:val="28"/>
        </w:rPr>
        <w:t xml:space="preserve">                        </w:t>
      </w:r>
      <w:r w:rsidRPr="00AB16C9">
        <w:rPr>
          <w:rFonts w:ascii="Times New Roman" w:hAnsi="Times New Roman" w:cs="Times New Roman"/>
          <w:sz w:val="28"/>
          <w:szCs w:val="28"/>
        </w:rPr>
        <w:t xml:space="preserve">в </w:t>
      </w:r>
      <w:r w:rsidRPr="00F3434A">
        <w:rPr>
          <w:rFonts w:ascii="Times New Roman" w:hAnsi="Times New Roman" w:cs="Times New Roman"/>
          <w:sz w:val="28"/>
          <w:szCs w:val="28"/>
        </w:rPr>
        <w:t>Министерстве финансов С</w:t>
      </w:r>
      <w:r w:rsidR="00F3434A" w:rsidRPr="00F3434A">
        <w:rPr>
          <w:rFonts w:ascii="Times New Roman" w:hAnsi="Times New Roman" w:cs="Times New Roman"/>
          <w:sz w:val="28"/>
          <w:szCs w:val="28"/>
        </w:rPr>
        <w:t>вердловской области</w:t>
      </w:r>
      <w:r w:rsidRPr="00F3434A">
        <w:rPr>
          <w:rFonts w:ascii="Times New Roman" w:hAnsi="Times New Roman" w:cs="Times New Roman"/>
          <w:sz w:val="28"/>
          <w:szCs w:val="28"/>
        </w:rPr>
        <w:t>:</w:t>
      </w:r>
    </w:p>
    <w:p w:rsidR="00A735A0" w:rsidRDefault="00A735A0" w:rsidP="00F13B19">
      <w:pPr>
        <w:autoSpaceDE w:val="0"/>
        <w:autoSpaceDN w:val="0"/>
        <w:adjustRightInd w:val="0"/>
        <w:spacing w:after="0" w:line="240" w:lineRule="auto"/>
        <w:ind w:firstLine="851"/>
        <w:jc w:val="both"/>
        <w:rPr>
          <w:rFonts w:ascii="Times New Roman" w:hAnsi="Times New Roman" w:cs="Times New Roman"/>
          <w:sz w:val="28"/>
          <w:szCs w:val="28"/>
        </w:rPr>
      </w:pPr>
    </w:p>
    <w:tbl>
      <w:tblPr>
        <w:tblW w:w="0" w:type="auto"/>
        <w:tblInd w:w="-30" w:type="dxa"/>
        <w:tblLayout w:type="fixed"/>
        <w:tblCellMar>
          <w:top w:w="105" w:type="dxa"/>
          <w:left w:w="105" w:type="dxa"/>
          <w:bottom w:w="105" w:type="dxa"/>
          <w:right w:w="105" w:type="dxa"/>
        </w:tblCellMar>
        <w:tblLook w:val="0000" w:firstRow="0" w:lastRow="0" w:firstColumn="0" w:lastColumn="0" w:noHBand="0" w:noVBand="0"/>
      </w:tblPr>
      <w:tblGrid>
        <w:gridCol w:w="2875"/>
        <w:gridCol w:w="7240"/>
      </w:tblGrid>
      <w:tr w:rsidR="005B7173" w:rsidRPr="005B7173" w:rsidTr="00B85E16">
        <w:tc>
          <w:tcPr>
            <w:tcW w:w="2875" w:type="dxa"/>
            <w:tcBorders>
              <w:top w:val="single" w:sz="4" w:space="0" w:color="000000"/>
              <w:left w:val="single" w:sz="4" w:space="0" w:color="000000"/>
              <w:bottom w:val="single" w:sz="4" w:space="0" w:color="000000"/>
            </w:tcBorders>
            <w:shd w:val="clear" w:color="auto" w:fill="auto"/>
          </w:tcPr>
          <w:p w:rsidR="00A735A0" w:rsidRPr="005B7173" w:rsidRDefault="00A735A0" w:rsidP="00B85E16">
            <w:pPr>
              <w:pStyle w:val="ac"/>
              <w:spacing w:before="0" w:after="0"/>
              <w:jc w:val="center"/>
            </w:pPr>
            <w:r w:rsidRPr="005B7173">
              <w:t>№ лицевого счета</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A735A0" w:rsidRPr="005B7173" w:rsidRDefault="00A735A0" w:rsidP="00B85E16">
            <w:pPr>
              <w:pStyle w:val="ac"/>
              <w:spacing w:before="0" w:after="0"/>
              <w:jc w:val="center"/>
            </w:pPr>
            <w:r w:rsidRPr="005B7173">
              <w:t>Назначение</w:t>
            </w:r>
          </w:p>
        </w:tc>
      </w:tr>
      <w:tr w:rsidR="005B7173" w:rsidRPr="005B7173" w:rsidTr="00B85E16">
        <w:tc>
          <w:tcPr>
            <w:tcW w:w="2875" w:type="dxa"/>
            <w:tcBorders>
              <w:top w:val="single" w:sz="4" w:space="0" w:color="000000"/>
              <w:left w:val="single" w:sz="4" w:space="0" w:color="000000"/>
              <w:bottom w:val="single" w:sz="4" w:space="0" w:color="000000"/>
            </w:tcBorders>
            <w:shd w:val="clear" w:color="auto" w:fill="auto"/>
          </w:tcPr>
          <w:p w:rsidR="00A735A0" w:rsidRPr="005B7173" w:rsidRDefault="005B7173" w:rsidP="00B85E16">
            <w:pPr>
              <w:pStyle w:val="ac"/>
              <w:spacing w:before="0" w:after="0"/>
              <w:jc w:val="center"/>
            </w:pPr>
            <w:r w:rsidRPr="005B7173">
              <w:rPr>
                <w:sz w:val="28"/>
              </w:rPr>
              <w:t>33013909960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A735A0" w:rsidRPr="005B7173" w:rsidRDefault="003902C8" w:rsidP="00B85E16">
            <w:pPr>
              <w:pStyle w:val="ac"/>
              <w:spacing w:before="0" w:after="0"/>
              <w:jc w:val="center"/>
            </w:pPr>
            <w:r w:rsidRPr="005B7173">
              <w:t>Приносящая доход деятельность (собственные доходы учреждения)</w:t>
            </w:r>
          </w:p>
        </w:tc>
      </w:tr>
      <w:tr w:rsidR="005B7173" w:rsidRPr="005B7173" w:rsidTr="00B85E16">
        <w:tc>
          <w:tcPr>
            <w:tcW w:w="2875" w:type="dxa"/>
            <w:tcBorders>
              <w:top w:val="single" w:sz="4" w:space="0" w:color="000000"/>
              <w:left w:val="single" w:sz="4" w:space="0" w:color="000000"/>
              <w:bottom w:val="single" w:sz="4" w:space="0" w:color="000000"/>
            </w:tcBorders>
            <w:shd w:val="clear" w:color="auto" w:fill="auto"/>
          </w:tcPr>
          <w:p w:rsidR="00A735A0" w:rsidRPr="005B7173" w:rsidRDefault="005B7173" w:rsidP="00B85E16">
            <w:pPr>
              <w:pStyle w:val="ac"/>
              <w:spacing w:before="0" w:after="0"/>
              <w:jc w:val="center"/>
              <w:rPr>
                <w:sz w:val="28"/>
              </w:rPr>
            </w:pPr>
            <w:r w:rsidRPr="005B7173">
              <w:rPr>
                <w:sz w:val="28"/>
              </w:rPr>
              <w:t>30013909960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A735A0" w:rsidRPr="005B7173" w:rsidRDefault="003902C8" w:rsidP="00B85E16">
            <w:pPr>
              <w:pStyle w:val="ac"/>
              <w:spacing w:before="0" w:after="0"/>
              <w:jc w:val="center"/>
            </w:pPr>
            <w:r w:rsidRPr="005B7173">
              <w:t>Субсидии на выполнение государственного (муниципального) задания</w:t>
            </w:r>
          </w:p>
        </w:tc>
      </w:tr>
      <w:tr w:rsidR="005B7173" w:rsidRPr="005B7173" w:rsidTr="00B85E16">
        <w:tc>
          <w:tcPr>
            <w:tcW w:w="2875" w:type="dxa"/>
            <w:tcBorders>
              <w:top w:val="single" w:sz="4" w:space="0" w:color="000000"/>
              <w:left w:val="single" w:sz="4" w:space="0" w:color="000000"/>
              <w:bottom w:val="single" w:sz="4" w:space="0" w:color="000000"/>
            </w:tcBorders>
            <w:shd w:val="clear" w:color="auto" w:fill="auto"/>
          </w:tcPr>
          <w:p w:rsidR="00A735A0" w:rsidRPr="005B7173" w:rsidRDefault="005B7173" w:rsidP="00B85E16">
            <w:pPr>
              <w:pStyle w:val="ac"/>
              <w:spacing w:before="0" w:after="0"/>
              <w:jc w:val="center"/>
              <w:rPr>
                <w:sz w:val="28"/>
              </w:rPr>
            </w:pPr>
            <w:r w:rsidRPr="005B7173">
              <w:rPr>
                <w:sz w:val="28"/>
              </w:rPr>
              <w:t>31013909960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A735A0" w:rsidRPr="005B7173" w:rsidRDefault="003902C8" w:rsidP="00B85E16">
            <w:pPr>
              <w:pStyle w:val="ac"/>
              <w:spacing w:before="0" w:after="0"/>
              <w:jc w:val="center"/>
            </w:pPr>
            <w:r w:rsidRPr="005B7173">
              <w:t>Субсидии на иные цели</w:t>
            </w:r>
          </w:p>
        </w:tc>
      </w:tr>
      <w:tr w:rsidR="005B7173" w:rsidRPr="005B7173" w:rsidTr="00B85E16">
        <w:tc>
          <w:tcPr>
            <w:tcW w:w="2875" w:type="dxa"/>
            <w:tcBorders>
              <w:top w:val="single" w:sz="4" w:space="0" w:color="000000"/>
              <w:left w:val="single" w:sz="4" w:space="0" w:color="000000"/>
              <w:bottom w:val="single" w:sz="4" w:space="0" w:color="000000"/>
            </w:tcBorders>
            <w:shd w:val="clear" w:color="auto" w:fill="auto"/>
          </w:tcPr>
          <w:p w:rsidR="005958E9" w:rsidRPr="005B7173" w:rsidRDefault="005B7173" w:rsidP="00B85E16">
            <w:pPr>
              <w:pStyle w:val="ac"/>
              <w:spacing w:before="0" w:after="0"/>
              <w:jc w:val="center"/>
              <w:rPr>
                <w:sz w:val="28"/>
              </w:rPr>
            </w:pPr>
            <w:r w:rsidRPr="005B7173">
              <w:rPr>
                <w:sz w:val="28"/>
              </w:rPr>
              <w:lastRenderedPageBreak/>
              <w:t>32013909960</w:t>
            </w:r>
          </w:p>
        </w:tc>
        <w:tc>
          <w:tcPr>
            <w:tcW w:w="7240" w:type="dxa"/>
            <w:tcBorders>
              <w:top w:val="single" w:sz="4" w:space="0" w:color="000000"/>
              <w:left w:val="single" w:sz="4" w:space="0" w:color="000000"/>
              <w:bottom w:val="single" w:sz="4" w:space="0" w:color="000000"/>
              <w:right w:val="single" w:sz="4" w:space="0" w:color="000000"/>
            </w:tcBorders>
            <w:shd w:val="clear" w:color="auto" w:fill="auto"/>
          </w:tcPr>
          <w:p w:rsidR="005958E9" w:rsidRPr="005B7173" w:rsidRDefault="003902C8" w:rsidP="00B85E16">
            <w:pPr>
              <w:pStyle w:val="ac"/>
              <w:spacing w:before="0" w:after="0"/>
              <w:jc w:val="center"/>
            </w:pPr>
            <w:r w:rsidRPr="005B7173">
              <w:t>Средства по обязательному медицинскому страхованию</w:t>
            </w:r>
          </w:p>
        </w:tc>
      </w:tr>
    </w:tbl>
    <w:p w:rsidR="005F3C9F" w:rsidRPr="005F3C9F" w:rsidRDefault="005F3C9F" w:rsidP="005F3C9F">
      <w:pPr>
        <w:pStyle w:val="a3"/>
        <w:ind w:left="0" w:firstLine="851"/>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sidRPr="005F3C9F">
        <w:rPr>
          <w:rFonts w:ascii="Times New Roman" w:hAnsi="Times New Roman" w:cs="Times New Roman"/>
          <w:sz w:val="28"/>
          <w:szCs w:val="28"/>
        </w:rPr>
        <w:t xml:space="preserve">Определить порядок осуществления закупок товаров, работ, услуг                      в соответствии с федеральным законом </w:t>
      </w:r>
      <w:r w:rsidR="007E42EE" w:rsidRPr="00AB16C9">
        <w:rPr>
          <w:rFonts w:ascii="Times New Roman" w:hAnsi="Times New Roman" w:cs="Times New Roman"/>
          <w:sz w:val="28"/>
          <w:szCs w:val="28"/>
        </w:rPr>
        <w:t>от 18.07.2011 г. № 223-ФЗ «О закупках товаров, работ, услуг отдельными видами юридических лиц»</w:t>
      </w:r>
      <w:r w:rsidR="007E42EE">
        <w:rPr>
          <w:rFonts w:ascii="Times New Roman" w:hAnsi="Times New Roman" w:cs="Times New Roman"/>
          <w:sz w:val="28"/>
          <w:szCs w:val="28"/>
        </w:rPr>
        <w:t xml:space="preserve">, в части осуществления закупок по субсидиям на иные цели в </w:t>
      </w:r>
      <w:r w:rsidR="007E42EE" w:rsidRPr="00AB16C9">
        <w:rPr>
          <w:rFonts w:ascii="Times New Roman" w:hAnsi="Times New Roman" w:cs="Times New Roman"/>
          <w:sz w:val="28"/>
          <w:szCs w:val="28"/>
        </w:rPr>
        <w:t>соответствии с федеральным законом</w:t>
      </w:r>
      <w:r w:rsidR="007E42EE" w:rsidRPr="005F3C9F">
        <w:rPr>
          <w:rFonts w:ascii="Times New Roman" w:hAnsi="Times New Roman" w:cs="Times New Roman"/>
          <w:sz w:val="28"/>
          <w:szCs w:val="28"/>
        </w:rPr>
        <w:t xml:space="preserve"> </w:t>
      </w:r>
      <w:r w:rsidRPr="005F3C9F">
        <w:rPr>
          <w:rFonts w:ascii="Times New Roman" w:hAnsi="Times New Roman" w:cs="Times New Roman"/>
          <w:sz w:val="28"/>
          <w:szCs w:val="28"/>
        </w:rPr>
        <w:t>от 05.04.2013 г. № 44-ФЗ «О контрактной системе в сфере закупок товаров, работ, услуг для обеспечения государственных</w:t>
      </w:r>
      <w:r w:rsidR="007E42EE">
        <w:rPr>
          <w:rFonts w:ascii="Times New Roman" w:hAnsi="Times New Roman" w:cs="Times New Roman"/>
          <w:sz w:val="28"/>
          <w:szCs w:val="28"/>
        </w:rPr>
        <w:t xml:space="preserve"> </w:t>
      </w:r>
      <w:r w:rsidRPr="005F3C9F">
        <w:rPr>
          <w:rFonts w:ascii="Times New Roman" w:hAnsi="Times New Roman" w:cs="Times New Roman"/>
          <w:sz w:val="28"/>
          <w:szCs w:val="28"/>
        </w:rPr>
        <w:t xml:space="preserve">и муниципальных нужд». </w:t>
      </w:r>
      <w:proofErr w:type="gramEnd"/>
    </w:p>
    <w:p w:rsidR="005F3C9F" w:rsidRPr="008D6967" w:rsidRDefault="005F3C9F" w:rsidP="005F3C9F">
      <w:pPr>
        <w:pStyle w:val="a3"/>
        <w:spacing w:after="0"/>
        <w:ind w:left="0" w:firstLine="851"/>
        <w:jc w:val="both"/>
        <w:rPr>
          <w:rFonts w:ascii="Times New Roman" w:hAnsi="Times New Roman" w:cs="Times New Roman"/>
          <w:sz w:val="28"/>
          <w:szCs w:val="28"/>
        </w:rPr>
      </w:pPr>
      <w:r w:rsidRPr="008D6967">
        <w:rPr>
          <w:rFonts w:ascii="Times New Roman" w:hAnsi="Times New Roman" w:cs="Times New Roman"/>
          <w:sz w:val="28"/>
          <w:szCs w:val="28"/>
        </w:rPr>
        <w:t>1.9. Систематизация и накопление информации, содержащейся в принятых</w:t>
      </w:r>
      <w:r w:rsidR="00402CED" w:rsidRPr="008D6967">
        <w:rPr>
          <w:rFonts w:ascii="Times New Roman" w:hAnsi="Times New Roman" w:cs="Times New Roman"/>
          <w:sz w:val="28"/>
          <w:szCs w:val="28"/>
        </w:rPr>
        <w:t xml:space="preserve">                  </w:t>
      </w:r>
      <w:r w:rsidRPr="008D6967">
        <w:rPr>
          <w:rFonts w:ascii="Times New Roman" w:hAnsi="Times New Roman" w:cs="Times New Roman"/>
          <w:sz w:val="28"/>
          <w:szCs w:val="28"/>
        </w:rPr>
        <w:t xml:space="preserve"> к учету первичных (сводных) учетных документах, в целях отражения ее на счетах б</w:t>
      </w:r>
      <w:r w:rsidR="00CC727D" w:rsidRPr="008D6967">
        <w:rPr>
          <w:rFonts w:ascii="Times New Roman" w:hAnsi="Times New Roman" w:cs="Times New Roman"/>
          <w:sz w:val="28"/>
          <w:szCs w:val="28"/>
        </w:rPr>
        <w:t>ухгалтерского учета</w:t>
      </w:r>
      <w:r w:rsidRPr="008D6967">
        <w:rPr>
          <w:rFonts w:ascii="Times New Roman" w:hAnsi="Times New Roman" w:cs="Times New Roman"/>
          <w:sz w:val="28"/>
          <w:szCs w:val="28"/>
        </w:rPr>
        <w:t xml:space="preserve">, осуществляется </w:t>
      </w:r>
      <w:r w:rsidR="005D7676" w:rsidRPr="008D6967">
        <w:rPr>
          <w:rFonts w:ascii="Times New Roman" w:hAnsi="Times New Roman" w:cs="Times New Roman"/>
          <w:sz w:val="28"/>
          <w:szCs w:val="28"/>
        </w:rPr>
        <w:t>Г</w:t>
      </w:r>
      <w:r w:rsidR="00D91F21" w:rsidRPr="008D6967">
        <w:rPr>
          <w:rFonts w:ascii="Times New Roman" w:hAnsi="Times New Roman" w:cs="Times New Roman"/>
          <w:sz w:val="28"/>
          <w:szCs w:val="28"/>
        </w:rPr>
        <w:t>А</w:t>
      </w:r>
      <w:r w:rsidR="005D7676" w:rsidRPr="008D6967">
        <w:rPr>
          <w:rFonts w:ascii="Times New Roman" w:hAnsi="Times New Roman" w:cs="Times New Roman"/>
          <w:sz w:val="28"/>
          <w:szCs w:val="28"/>
        </w:rPr>
        <w:t>УЗ СО «О</w:t>
      </w:r>
      <w:r w:rsidR="00CC727D" w:rsidRPr="008D6967">
        <w:rPr>
          <w:rFonts w:ascii="Times New Roman" w:hAnsi="Times New Roman" w:cs="Times New Roman"/>
          <w:sz w:val="28"/>
          <w:szCs w:val="28"/>
        </w:rPr>
        <w:t>Д</w:t>
      </w:r>
      <w:r w:rsidR="005D7676" w:rsidRPr="008D6967">
        <w:rPr>
          <w:rFonts w:ascii="Times New Roman" w:hAnsi="Times New Roman" w:cs="Times New Roman"/>
          <w:sz w:val="28"/>
          <w:szCs w:val="28"/>
        </w:rPr>
        <w:t>К</w:t>
      </w:r>
      <w:r w:rsidR="00CC727D" w:rsidRPr="008D6967">
        <w:rPr>
          <w:rFonts w:ascii="Times New Roman" w:hAnsi="Times New Roman" w:cs="Times New Roman"/>
          <w:sz w:val="28"/>
          <w:szCs w:val="28"/>
        </w:rPr>
        <w:t>Б»</w:t>
      </w:r>
      <w:r w:rsidRPr="008D6967">
        <w:rPr>
          <w:rFonts w:ascii="Times New Roman" w:hAnsi="Times New Roman" w:cs="Times New Roman"/>
          <w:sz w:val="28"/>
          <w:szCs w:val="28"/>
        </w:rPr>
        <w:t xml:space="preserve"> в регистрах б</w:t>
      </w:r>
      <w:r w:rsidR="00CC727D" w:rsidRPr="008D6967">
        <w:rPr>
          <w:rFonts w:ascii="Times New Roman" w:hAnsi="Times New Roman" w:cs="Times New Roman"/>
          <w:sz w:val="28"/>
          <w:szCs w:val="28"/>
        </w:rPr>
        <w:t>ухгалтерск</w:t>
      </w:r>
      <w:r w:rsidRPr="008D6967">
        <w:rPr>
          <w:rFonts w:ascii="Times New Roman" w:hAnsi="Times New Roman" w:cs="Times New Roman"/>
          <w:sz w:val="28"/>
          <w:szCs w:val="28"/>
        </w:rPr>
        <w:t>ого учета</w:t>
      </w:r>
      <w:r w:rsidR="00CC727D" w:rsidRPr="008D6967">
        <w:rPr>
          <w:rFonts w:ascii="Times New Roman" w:hAnsi="Times New Roman" w:cs="Times New Roman"/>
          <w:sz w:val="28"/>
          <w:szCs w:val="28"/>
        </w:rPr>
        <w:t>.</w:t>
      </w:r>
    </w:p>
    <w:p w:rsidR="005F3C9F" w:rsidRPr="008D6967" w:rsidRDefault="005F3C9F" w:rsidP="005F3C9F">
      <w:pPr>
        <w:pStyle w:val="a3"/>
        <w:spacing w:after="0"/>
        <w:ind w:left="0"/>
        <w:jc w:val="both"/>
        <w:rPr>
          <w:rFonts w:ascii="Times New Roman" w:hAnsi="Times New Roman" w:cs="Times New Roman"/>
          <w:sz w:val="28"/>
          <w:szCs w:val="28"/>
        </w:rPr>
      </w:pPr>
      <w:r w:rsidRPr="008D6967">
        <w:rPr>
          <w:rFonts w:ascii="Times New Roman" w:hAnsi="Times New Roman" w:cs="Times New Roman"/>
          <w:sz w:val="28"/>
          <w:szCs w:val="28"/>
        </w:rPr>
        <w:t xml:space="preserve">            Регистры б</w:t>
      </w:r>
      <w:r w:rsidR="00CC727D" w:rsidRPr="008D6967">
        <w:rPr>
          <w:rFonts w:ascii="Times New Roman" w:hAnsi="Times New Roman" w:cs="Times New Roman"/>
          <w:sz w:val="28"/>
          <w:szCs w:val="28"/>
        </w:rPr>
        <w:t>ухгалтерского</w:t>
      </w:r>
      <w:r w:rsidRPr="008D6967">
        <w:rPr>
          <w:rFonts w:ascii="Times New Roman" w:hAnsi="Times New Roman" w:cs="Times New Roman"/>
          <w:sz w:val="28"/>
          <w:szCs w:val="28"/>
        </w:rPr>
        <w:t xml:space="preserve"> учета формируются в виде Книг, Журналов, Карточек на бумажном носителе, а при наличии технической возможности – на машинных носителях в виде электронного документа (регистра), содержащего электронную цифровую подпись (электронного регистра).</w:t>
      </w:r>
    </w:p>
    <w:p w:rsidR="005F3C9F" w:rsidRPr="008D6967" w:rsidRDefault="005F3C9F" w:rsidP="005F3C9F">
      <w:pPr>
        <w:pStyle w:val="a3"/>
        <w:spacing w:after="0"/>
        <w:ind w:left="0"/>
        <w:jc w:val="both"/>
        <w:rPr>
          <w:rFonts w:ascii="Times New Roman" w:hAnsi="Times New Roman" w:cs="Times New Roman"/>
          <w:sz w:val="28"/>
          <w:szCs w:val="28"/>
        </w:rPr>
      </w:pPr>
      <w:r w:rsidRPr="008D6967">
        <w:rPr>
          <w:rFonts w:ascii="Times New Roman" w:hAnsi="Times New Roman" w:cs="Times New Roman"/>
          <w:sz w:val="28"/>
          <w:szCs w:val="28"/>
        </w:rPr>
        <w:t xml:space="preserve">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группируются по соответствующим счетам б</w:t>
      </w:r>
      <w:r w:rsidR="00C62FCC" w:rsidRPr="008D6967">
        <w:rPr>
          <w:rFonts w:ascii="Times New Roman" w:hAnsi="Times New Roman" w:cs="Times New Roman"/>
          <w:sz w:val="28"/>
          <w:szCs w:val="28"/>
        </w:rPr>
        <w:t>ухгалтерского</w:t>
      </w:r>
      <w:r w:rsidRPr="008D6967">
        <w:rPr>
          <w:rFonts w:ascii="Times New Roman" w:hAnsi="Times New Roman" w:cs="Times New Roman"/>
          <w:sz w:val="28"/>
          <w:szCs w:val="28"/>
        </w:rPr>
        <w:t xml:space="preserve"> учета накопительным способом. Не допускаются пропуски или изъятия при регистрации объектов бухгалтерского учета в регистрах бухгалтерского учета. </w:t>
      </w:r>
      <w:r w:rsidR="00C62FCC" w:rsidRPr="008D6967">
        <w:rPr>
          <w:rFonts w:ascii="Times New Roman" w:hAnsi="Times New Roman" w:cs="Times New Roman"/>
          <w:sz w:val="28"/>
          <w:szCs w:val="28"/>
        </w:rPr>
        <w:t>Г</w:t>
      </w:r>
      <w:r w:rsidR="008D6967" w:rsidRPr="008D6967">
        <w:rPr>
          <w:rFonts w:ascii="Times New Roman" w:hAnsi="Times New Roman" w:cs="Times New Roman"/>
          <w:sz w:val="28"/>
          <w:szCs w:val="28"/>
        </w:rPr>
        <w:t>А</w:t>
      </w:r>
      <w:r w:rsidR="00C62FCC" w:rsidRPr="008D6967">
        <w:rPr>
          <w:rFonts w:ascii="Times New Roman" w:hAnsi="Times New Roman" w:cs="Times New Roman"/>
          <w:sz w:val="28"/>
          <w:szCs w:val="28"/>
        </w:rPr>
        <w:t>УЗ СО «ОД</w:t>
      </w:r>
      <w:r w:rsidR="005D7676" w:rsidRPr="008D6967">
        <w:rPr>
          <w:rFonts w:ascii="Times New Roman" w:hAnsi="Times New Roman" w:cs="Times New Roman"/>
          <w:sz w:val="28"/>
          <w:szCs w:val="28"/>
        </w:rPr>
        <w:t>К</w:t>
      </w:r>
      <w:r w:rsidR="008D6967" w:rsidRPr="008D6967">
        <w:rPr>
          <w:rFonts w:ascii="Times New Roman" w:hAnsi="Times New Roman" w:cs="Times New Roman"/>
          <w:sz w:val="28"/>
          <w:szCs w:val="28"/>
        </w:rPr>
        <w:t>Б</w:t>
      </w:r>
      <w:r w:rsidR="00C62FCC" w:rsidRPr="008D6967">
        <w:rPr>
          <w:rFonts w:ascii="Times New Roman" w:hAnsi="Times New Roman" w:cs="Times New Roman"/>
          <w:sz w:val="28"/>
          <w:szCs w:val="28"/>
        </w:rPr>
        <w:t>»</w:t>
      </w:r>
      <w:r w:rsidRPr="008D6967">
        <w:rPr>
          <w:rFonts w:ascii="Times New Roman" w:hAnsi="Times New Roman" w:cs="Times New Roman"/>
          <w:sz w:val="28"/>
          <w:szCs w:val="28"/>
        </w:rPr>
        <w:t xml:space="preserve"> ежемесячно формирует и оформляет в электронном виде и на бумажном носителе регистры б</w:t>
      </w:r>
      <w:r w:rsidR="00C62FCC" w:rsidRPr="008D6967">
        <w:rPr>
          <w:rFonts w:ascii="Times New Roman" w:hAnsi="Times New Roman" w:cs="Times New Roman"/>
          <w:sz w:val="28"/>
          <w:szCs w:val="28"/>
        </w:rPr>
        <w:t>ухгалтерского</w:t>
      </w:r>
      <w:r w:rsidRPr="008D6967">
        <w:rPr>
          <w:rFonts w:ascii="Times New Roman" w:hAnsi="Times New Roman" w:cs="Times New Roman"/>
          <w:sz w:val="28"/>
          <w:szCs w:val="28"/>
        </w:rPr>
        <w:t xml:space="preserve"> учета (журналы операций):</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по счету «Касса»;</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с безналичными денежными средствами;</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расчетов с подотчетными лицами;</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расчетов с поставщиками и подрядчиками;</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расчетов с дебиторами по доходам;</w:t>
      </w:r>
    </w:p>
    <w:p w:rsidR="009E79C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расчетов по оплате труда, денежному довольствию</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и стипендиям;</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по выбытию и перемещению нефинансовых активов;</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по прочим операциям;</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операций по санкционированию;</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 xml:space="preserve">Журнал операций по </w:t>
      </w:r>
      <w:proofErr w:type="spellStart"/>
      <w:r w:rsidRPr="008D6967">
        <w:rPr>
          <w:rFonts w:ascii="Times New Roman" w:hAnsi="Times New Roman" w:cs="Times New Roman"/>
          <w:sz w:val="28"/>
          <w:szCs w:val="28"/>
        </w:rPr>
        <w:t>забалансовым</w:t>
      </w:r>
      <w:proofErr w:type="spellEnd"/>
      <w:r w:rsidRPr="008D6967">
        <w:rPr>
          <w:rFonts w:ascii="Times New Roman" w:hAnsi="Times New Roman" w:cs="Times New Roman"/>
          <w:sz w:val="28"/>
          <w:szCs w:val="28"/>
        </w:rPr>
        <w:t xml:space="preserve"> счетам;</w:t>
      </w:r>
    </w:p>
    <w:p w:rsidR="005F3C9F" w:rsidRPr="008D6967" w:rsidRDefault="005F3C9F" w:rsidP="005F3C9F">
      <w:pPr>
        <w:pStyle w:val="a3"/>
        <w:spacing w:after="0"/>
        <w:ind w:hanging="153"/>
        <w:jc w:val="both"/>
        <w:rPr>
          <w:rFonts w:ascii="Times New Roman" w:hAnsi="Times New Roman" w:cs="Times New Roman"/>
          <w:sz w:val="28"/>
          <w:szCs w:val="28"/>
        </w:rPr>
      </w:pPr>
      <w:r w:rsidRPr="008D6967">
        <w:rPr>
          <w:rFonts w:ascii="Times New Roman" w:hAnsi="Times New Roman" w:cs="Times New Roman"/>
          <w:sz w:val="28"/>
          <w:szCs w:val="28"/>
        </w:rPr>
        <w:t>Журнал регистрации бюджетных обязательств;</w:t>
      </w:r>
    </w:p>
    <w:p w:rsidR="005F3C9F" w:rsidRPr="008D6967" w:rsidRDefault="005F3C9F" w:rsidP="00CC727D">
      <w:pPr>
        <w:spacing w:after="0"/>
        <w:jc w:val="both"/>
        <w:rPr>
          <w:rFonts w:ascii="Times New Roman" w:hAnsi="Times New Roman" w:cs="Times New Roman"/>
          <w:sz w:val="28"/>
          <w:szCs w:val="28"/>
        </w:rPr>
      </w:pPr>
      <w:r w:rsidRPr="008D6967">
        <w:rPr>
          <w:rFonts w:ascii="Times New Roman" w:hAnsi="Times New Roman" w:cs="Times New Roman"/>
          <w:sz w:val="28"/>
          <w:szCs w:val="28"/>
        </w:rPr>
        <w:t xml:space="preserve">        Главная книга.</w:t>
      </w:r>
    </w:p>
    <w:p w:rsidR="00C62FCC" w:rsidRDefault="00C62FCC" w:rsidP="00C62FCC">
      <w:pPr>
        <w:spacing w:after="0"/>
        <w:ind w:firstLine="851"/>
        <w:jc w:val="both"/>
        <w:rPr>
          <w:rFonts w:ascii="Times New Roman" w:hAnsi="Times New Roman" w:cs="Times New Roman"/>
          <w:sz w:val="28"/>
          <w:szCs w:val="28"/>
        </w:rPr>
      </w:pPr>
      <w:r>
        <w:rPr>
          <w:rFonts w:ascii="Times New Roman" w:hAnsi="Times New Roman" w:cs="Times New Roman"/>
          <w:sz w:val="28"/>
          <w:szCs w:val="28"/>
        </w:rPr>
        <w:t>1.1</w:t>
      </w:r>
      <w:r w:rsidR="00C5631C">
        <w:rPr>
          <w:rFonts w:ascii="Times New Roman" w:hAnsi="Times New Roman" w:cs="Times New Roman"/>
          <w:sz w:val="28"/>
          <w:szCs w:val="28"/>
        </w:rPr>
        <w:t>2</w:t>
      </w:r>
      <w:r>
        <w:rPr>
          <w:rFonts w:ascii="Times New Roman" w:hAnsi="Times New Roman" w:cs="Times New Roman"/>
          <w:sz w:val="28"/>
          <w:szCs w:val="28"/>
        </w:rPr>
        <w:t>.</w:t>
      </w:r>
      <w:r w:rsidRPr="00C62FCC">
        <w:rPr>
          <w:rFonts w:ascii="Times New Roman" w:hAnsi="Times New Roman" w:cs="Times New Roman"/>
          <w:sz w:val="28"/>
          <w:szCs w:val="28"/>
        </w:rPr>
        <w:t xml:space="preserve"> </w:t>
      </w:r>
      <w:r w:rsidRPr="00AB16C9">
        <w:rPr>
          <w:rFonts w:ascii="Times New Roman" w:hAnsi="Times New Roman" w:cs="Times New Roman"/>
          <w:sz w:val="28"/>
          <w:szCs w:val="28"/>
        </w:rPr>
        <w:t>В соответствии с Коллективным договором выплата заработной платы производится 10 и 25 числа каждого месяца, путем зачисления средств на лицевые счета сотрудников, открытые в банках, в рамках зарплатных проектов, соответствии с Генеральными соглашениями.</w:t>
      </w:r>
    </w:p>
    <w:p w:rsidR="00C62FCC" w:rsidRPr="00DD5FC3" w:rsidRDefault="00C5631C" w:rsidP="00C62FCC">
      <w:pPr>
        <w:spacing w:after="0"/>
        <w:ind w:firstLine="851"/>
        <w:jc w:val="both"/>
        <w:rPr>
          <w:rFonts w:ascii="Times New Roman" w:hAnsi="Times New Roman" w:cs="Times New Roman"/>
          <w:sz w:val="28"/>
          <w:szCs w:val="28"/>
        </w:rPr>
      </w:pPr>
      <w:r w:rsidRPr="00DD5FC3">
        <w:rPr>
          <w:rFonts w:ascii="Times New Roman" w:hAnsi="Times New Roman" w:cs="Times New Roman"/>
          <w:sz w:val="28"/>
          <w:szCs w:val="28"/>
        </w:rPr>
        <w:lastRenderedPageBreak/>
        <w:t>1.13</w:t>
      </w:r>
      <w:r w:rsidR="00C62FCC" w:rsidRPr="00DD5FC3">
        <w:rPr>
          <w:rFonts w:ascii="Times New Roman" w:hAnsi="Times New Roman" w:cs="Times New Roman"/>
          <w:sz w:val="28"/>
          <w:szCs w:val="28"/>
        </w:rPr>
        <w:t xml:space="preserve">. Заработная плата за первую половину месяца начисляется за фактически отработанное время, </w:t>
      </w:r>
      <w:proofErr w:type="gramStart"/>
      <w:r w:rsidR="00C62FCC" w:rsidRPr="00DD5FC3">
        <w:rPr>
          <w:rFonts w:ascii="Times New Roman" w:hAnsi="Times New Roman" w:cs="Times New Roman"/>
          <w:sz w:val="28"/>
          <w:szCs w:val="28"/>
        </w:rPr>
        <w:t>согласно табел</w:t>
      </w:r>
      <w:r w:rsidR="00A724B9" w:rsidRPr="00DD5FC3">
        <w:rPr>
          <w:rFonts w:ascii="Times New Roman" w:hAnsi="Times New Roman" w:cs="Times New Roman"/>
          <w:sz w:val="28"/>
          <w:szCs w:val="28"/>
        </w:rPr>
        <w:t>я</w:t>
      </w:r>
      <w:proofErr w:type="gramEnd"/>
      <w:r w:rsidR="00A724B9" w:rsidRPr="00DD5FC3">
        <w:rPr>
          <w:rFonts w:ascii="Times New Roman" w:hAnsi="Times New Roman" w:cs="Times New Roman"/>
          <w:sz w:val="28"/>
          <w:szCs w:val="28"/>
        </w:rPr>
        <w:t xml:space="preserve"> учета рабочего времени.</w:t>
      </w:r>
    </w:p>
    <w:p w:rsidR="00C62FCC" w:rsidRPr="00DD5FC3" w:rsidRDefault="00C5631C" w:rsidP="00C62FCC">
      <w:pPr>
        <w:spacing w:after="0"/>
        <w:ind w:firstLine="851"/>
        <w:jc w:val="both"/>
        <w:rPr>
          <w:rFonts w:ascii="Times New Roman" w:hAnsi="Times New Roman" w:cs="Times New Roman"/>
          <w:sz w:val="28"/>
          <w:szCs w:val="28"/>
        </w:rPr>
      </w:pPr>
      <w:r w:rsidRPr="00DD5FC3">
        <w:rPr>
          <w:rFonts w:ascii="Times New Roman" w:hAnsi="Times New Roman" w:cs="Times New Roman"/>
          <w:sz w:val="28"/>
          <w:szCs w:val="28"/>
        </w:rPr>
        <w:t>1.14</w:t>
      </w:r>
      <w:r w:rsidR="00C62FCC" w:rsidRPr="00DD5FC3">
        <w:rPr>
          <w:rFonts w:ascii="Times New Roman" w:hAnsi="Times New Roman" w:cs="Times New Roman"/>
          <w:sz w:val="28"/>
          <w:szCs w:val="28"/>
        </w:rPr>
        <w:t xml:space="preserve">. Табель учета рабочего времени </w:t>
      </w:r>
      <w:r w:rsidR="004B0371" w:rsidRPr="00DD5FC3">
        <w:rPr>
          <w:rFonts w:ascii="Times New Roman" w:hAnsi="Times New Roman" w:cs="Times New Roman"/>
          <w:sz w:val="28"/>
          <w:szCs w:val="28"/>
        </w:rPr>
        <w:t>ведется</w:t>
      </w:r>
      <w:r w:rsidR="002E32DD" w:rsidRPr="00DD5FC3">
        <w:rPr>
          <w:rFonts w:ascii="Times New Roman" w:hAnsi="Times New Roman" w:cs="Times New Roman"/>
          <w:sz w:val="28"/>
          <w:szCs w:val="28"/>
        </w:rPr>
        <w:t xml:space="preserve"> методом</w:t>
      </w:r>
      <w:r w:rsidR="004B0371" w:rsidRPr="00DD5FC3">
        <w:rPr>
          <w:rFonts w:ascii="Times New Roman" w:hAnsi="Times New Roman" w:cs="Times New Roman"/>
          <w:sz w:val="28"/>
          <w:szCs w:val="28"/>
        </w:rPr>
        <w:t xml:space="preserve"> сплошн</w:t>
      </w:r>
      <w:r w:rsidR="002E32DD" w:rsidRPr="00DD5FC3">
        <w:rPr>
          <w:rFonts w:ascii="Times New Roman" w:hAnsi="Times New Roman" w:cs="Times New Roman"/>
          <w:sz w:val="28"/>
          <w:szCs w:val="28"/>
        </w:rPr>
        <w:t>ого</w:t>
      </w:r>
      <w:r w:rsidR="004B0371" w:rsidRPr="00DD5FC3">
        <w:rPr>
          <w:rFonts w:ascii="Times New Roman" w:hAnsi="Times New Roman" w:cs="Times New Roman"/>
          <w:sz w:val="28"/>
          <w:szCs w:val="28"/>
        </w:rPr>
        <w:t xml:space="preserve"> учет</w:t>
      </w:r>
      <w:r w:rsidR="002E32DD" w:rsidRPr="00DD5FC3">
        <w:rPr>
          <w:rFonts w:ascii="Times New Roman" w:hAnsi="Times New Roman" w:cs="Times New Roman"/>
          <w:sz w:val="28"/>
          <w:szCs w:val="28"/>
        </w:rPr>
        <w:t>а</w:t>
      </w:r>
      <w:r w:rsidR="004B0371" w:rsidRPr="00DD5FC3">
        <w:rPr>
          <w:rFonts w:ascii="Times New Roman" w:hAnsi="Times New Roman" w:cs="Times New Roman"/>
          <w:sz w:val="28"/>
          <w:szCs w:val="28"/>
        </w:rPr>
        <w:t xml:space="preserve"> явок и неявок сотрудников Г</w:t>
      </w:r>
      <w:r w:rsidR="00DD5FC3">
        <w:rPr>
          <w:rFonts w:ascii="Times New Roman" w:hAnsi="Times New Roman" w:cs="Times New Roman"/>
          <w:sz w:val="28"/>
          <w:szCs w:val="28"/>
        </w:rPr>
        <w:t>А</w:t>
      </w:r>
      <w:r w:rsidR="004B0371" w:rsidRPr="00DD5FC3">
        <w:rPr>
          <w:rFonts w:ascii="Times New Roman" w:hAnsi="Times New Roman" w:cs="Times New Roman"/>
          <w:sz w:val="28"/>
          <w:szCs w:val="28"/>
        </w:rPr>
        <w:t>УЗ СО «ОД</w:t>
      </w:r>
      <w:r w:rsidR="005D7676" w:rsidRPr="00DD5FC3">
        <w:rPr>
          <w:rFonts w:ascii="Times New Roman" w:hAnsi="Times New Roman" w:cs="Times New Roman"/>
          <w:sz w:val="28"/>
          <w:szCs w:val="28"/>
        </w:rPr>
        <w:t>К</w:t>
      </w:r>
      <w:r w:rsidR="004B0371" w:rsidRPr="00DD5FC3">
        <w:rPr>
          <w:rFonts w:ascii="Times New Roman" w:hAnsi="Times New Roman" w:cs="Times New Roman"/>
          <w:sz w:val="28"/>
          <w:szCs w:val="28"/>
        </w:rPr>
        <w:t>Б».</w:t>
      </w:r>
    </w:p>
    <w:p w:rsidR="004B0371" w:rsidRPr="00DD5FC3" w:rsidRDefault="00C5631C" w:rsidP="00C62FCC">
      <w:pPr>
        <w:spacing w:after="0"/>
        <w:ind w:firstLine="851"/>
        <w:jc w:val="both"/>
        <w:rPr>
          <w:rFonts w:ascii="Times New Roman" w:hAnsi="Times New Roman" w:cs="Times New Roman"/>
          <w:sz w:val="28"/>
          <w:szCs w:val="28"/>
        </w:rPr>
      </w:pPr>
      <w:r w:rsidRPr="00DD5FC3">
        <w:rPr>
          <w:rFonts w:ascii="Times New Roman" w:hAnsi="Times New Roman" w:cs="Times New Roman"/>
          <w:sz w:val="28"/>
          <w:szCs w:val="28"/>
        </w:rPr>
        <w:t>1.15</w:t>
      </w:r>
      <w:r w:rsidR="004B0371" w:rsidRPr="00DD5FC3">
        <w:rPr>
          <w:rFonts w:ascii="Times New Roman" w:hAnsi="Times New Roman" w:cs="Times New Roman"/>
          <w:sz w:val="28"/>
          <w:szCs w:val="28"/>
        </w:rPr>
        <w:t xml:space="preserve">. Выдача расчетных листков производится </w:t>
      </w:r>
      <w:r w:rsidR="00122F26" w:rsidRPr="00DD5FC3">
        <w:rPr>
          <w:rFonts w:ascii="Times New Roman" w:hAnsi="Times New Roman" w:cs="Times New Roman"/>
          <w:sz w:val="28"/>
          <w:szCs w:val="28"/>
        </w:rPr>
        <w:t xml:space="preserve">руководителем подразделения </w:t>
      </w:r>
      <w:r w:rsidR="004B0371" w:rsidRPr="00DD5FC3">
        <w:rPr>
          <w:rFonts w:ascii="Times New Roman" w:hAnsi="Times New Roman" w:cs="Times New Roman"/>
          <w:sz w:val="28"/>
          <w:szCs w:val="28"/>
        </w:rPr>
        <w:t>1 раз в месяц</w:t>
      </w:r>
      <w:r w:rsidR="00122F26" w:rsidRPr="00DD5FC3">
        <w:rPr>
          <w:rFonts w:ascii="Times New Roman" w:hAnsi="Times New Roman" w:cs="Times New Roman"/>
          <w:sz w:val="28"/>
          <w:szCs w:val="28"/>
        </w:rPr>
        <w:t>,</w:t>
      </w:r>
      <w:r w:rsidR="004B0371" w:rsidRPr="00DD5FC3">
        <w:rPr>
          <w:rFonts w:ascii="Times New Roman" w:hAnsi="Times New Roman" w:cs="Times New Roman"/>
          <w:sz w:val="28"/>
          <w:szCs w:val="28"/>
        </w:rPr>
        <w:t xml:space="preserve"> при выплате заработной </w:t>
      </w:r>
      <w:r w:rsidR="00122F26" w:rsidRPr="00DD5FC3">
        <w:rPr>
          <w:rFonts w:ascii="Times New Roman" w:hAnsi="Times New Roman" w:cs="Times New Roman"/>
          <w:sz w:val="28"/>
          <w:szCs w:val="28"/>
        </w:rPr>
        <w:t>платы за вторую половину месяца</w:t>
      </w:r>
      <w:r w:rsidR="004B0371" w:rsidRPr="00DD5FC3">
        <w:rPr>
          <w:rFonts w:ascii="Times New Roman" w:hAnsi="Times New Roman" w:cs="Times New Roman"/>
          <w:sz w:val="28"/>
          <w:szCs w:val="28"/>
        </w:rPr>
        <w:t>.</w:t>
      </w:r>
    </w:p>
    <w:p w:rsidR="00BF02B0" w:rsidRDefault="00BF02B0" w:rsidP="004B0371">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1.17. При расчете средней заработной платы для находящихся </w:t>
      </w:r>
      <w:r w:rsidR="00DF3D76">
        <w:rPr>
          <w:rFonts w:ascii="Times New Roman" w:hAnsi="Times New Roman" w:cs="Times New Roman"/>
          <w:sz w:val="28"/>
          <w:szCs w:val="28"/>
        </w:rPr>
        <w:t xml:space="preserve">                                     </w:t>
      </w:r>
      <w:r>
        <w:rPr>
          <w:rFonts w:ascii="Times New Roman" w:hAnsi="Times New Roman" w:cs="Times New Roman"/>
          <w:sz w:val="28"/>
          <w:szCs w:val="28"/>
        </w:rPr>
        <w:t xml:space="preserve">в командировке сотрудников, донорам, для оплаты донорских дней </w:t>
      </w:r>
      <w:r w:rsidR="005D7676">
        <w:rPr>
          <w:rFonts w:ascii="Times New Roman" w:hAnsi="Times New Roman" w:cs="Times New Roman"/>
          <w:sz w:val="28"/>
          <w:szCs w:val="28"/>
        </w:rPr>
        <w:t>применяются                     пункты 9, 12, 13 постановления</w:t>
      </w:r>
      <w:r>
        <w:rPr>
          <w:rFonts w:ascii="Times New Roman" w:hAnsi="Times New Roman" w:cs="Times New Roman"/>
          <w:sz w:val="28"/>
          <w:szCs w:val="28"/>
        </w:rPr>
        <w:t xml:space="preserve"> Правительства</w:t>
      </w:r>
      <w:r w:rsidR="004C1899">
        <w:rPr>
          <w:rFonts w:ascii="Times New Roman" w:hAnsi="Times New Roman" w:cs="Times New Roman"/>
          <w:sz w:val="28"/>
          <w:szCs w:val="28"/>
        </w:rPr>
        <w:t xml:space="preserve"> Росси</w:t>
      </w:r>
      <w:r w:rsidR="005D7676">
        <w:rPr>
          <w:rFonts w:ascii="Times New Roman" w:hAnsi="Times New Roman" w:cs="Times New Roman"/>
          <w:sz w:val="28"/>
          <w:szCs w:val="28"/>
        </w:rPr>
        <w:t xml:space="preserve">йской Федерации от 24.12.2007 года </w:t>
      </w:r>
      <w:r w:rsidR="004C1899">
        <w:rPr>
          <w:rFonts w:ascii="Times New Roman" w:hAnsi="Times New Roman" w:cs="Times New Roman"/>
          <w:sz w:val="28"/>
          <w:szCs w:val="28"/>
        </w:rPr>
        <w:t xml:space="preserve">№ 922 «Об </w:t>
      </w:r>
      <w:r w:rsidR="004C1899" w:rsidRPr="004C1899">
        <w:rPr>
          <w:rFonts w:ascii="Times New Roman" w:hAnsi="Times New Roman" w:cs="Times New Roman"/>
          <w:sz w:val="28"/>
          <w:szCs w:val="28"/>
        </w:rPr>
        <w:t>особенностях порядка исчисления средней заработной платы</w:t>
      </w:r>
      <w:r w:rsidR="004C1899">
        <w:rPr>
          <w:rFonts w:ascii="Times New Roman" w:hAnsi="Times New Roman" w:cs="Times New Roman"/>
          <w:sz w:val="28"/>
          <w:szCs w:val="28"/>
        </w:rPr>
        <w:t>»</w:t>
      </w:r>
      <w:r w:rsidR="00DD5FC3">
        <w:rPr>
          <w:rFonts w:ascii="Times New Roman" w:hAnsi="Times New Roman" w:cs="Times New Roman"/>
          <w:sz w:val="28"/>
          <w:szCs w:val="28"/>
        </w:rPr>
        <w:t>.</w:t>
      </w:r>
    </w:p>
    <w:p w:rsidR="007F21F7" w:rsidRPr="00DD5FC3" w:rsidRDefault="00C5631C" w:rsidP="002E32D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4C1899">
        <w:rPr>
          <w:rFonts w:ascii="Times New Roman" w:hAnsi="Times New Roman" w:cs="Times New Roman"/>
          <w:sz w:val="28"/>
          <w:szCs w:val="28"/>
        </w:rPr>
        <w:t>8</w:t>
      </w:r>
      <w:r w:rsidR="007F21F7">
        <w:rPr>
          <w:rFonts w:ascii="Times New Roman" w:hAnsi="Times New Roman" w:cs="Times New Roman"/>
          <w:sz w:val="28"/>
          <w:szCs w:val="28"/>
        </w:rPr>
        <w:t>.</w:t>
      </w:r>
      <w:r w:rsidR="007F21F7" w:rsidRPr="007F21F7">
        <w:t xml:space="preserve"> </w:t>
      </w:r>
      <w:r w:rsidR="00A0251F" w:rsidRPr="00DD5FC3">
        <w:rPr>
          <w:rFonts w:ascii="Times New Roman" w:hAnsi="Times New Roman" w:cs="Times New Roman"/>
          <w:sz w:val="28"/>
          <w:szCs w:val="28"/>
        </w:rPr>
        <w:t>Сделки, события, операции, которые оказывают или способны оказывать влияние на финансовое положение</w:t>
      </w:r>
      <w:r w:rsidR="005D7676" w:rsidRPr="00DD5FC3">
        <w:rPr>
          <w:rFonts w:ascii="Times New Roman" w:hAnsi="Times New Roman" w:cs="Times New Roman"/>
          <w:sz w:val="28"/>
          <w:szCs w:val="28"/>
        </w:rPr>
        <w:t xml:space="preserve"> Г</w:t>
      </w:r>
      <w:r w:rsidR="00DD5FC3" w:rsidRPr="00DD5FC3">
        <w:rPr>
          <w:rFonts w:ascii="Times New Roman" w:hAnsi="Times New Roman" w:cs="Times New Roman"/>
          <w:sz w:val="28"/>
          <w:szCs w:val="28"/>
        </w:rPr>
        <w:t>А</w:t>
      </w:r>
      <w:r w:rsidR="005D7676" w:rsidRPr="00DD5FC3">
        <w:rPr>
          <w:rFonts w:ascii="Times New Roman" w:hAnsi="Times New Roman" w:cs="Times New Roman"/>
          <w:sz w:val="28"/>
          <w:szCs w:val="28"/>
        </w:rPr>
        <w:t>УЗ СО «О</w:t>
      </w:r>
      <w:r w:rsidR="00A0251F" w:rsidRPr="00DD5FC3">
        <w:rPr>
          <w:rFonts w:ascii="Times New Roman" w:hAnsi="Times New Roman" w:cs="Times New Roman"/>
          <w:sz w:val="28"/>
          <w:szCs w:val="28"/>
        </w:rPr>
        <w:t>Д</w:t>
      </w:r>
      <w:r w:rsidR="005D7676" w:rsidRPr="00DD5FC3">
        <w:rPr>
          <w:rFonts w:ascii="Times New Roman" w:hAnsi="Times New Roman" w:cs="Times New Roman"/>
          <w:sz w:val="28"/>
          <w:szCs w:val="28"/>
        </w:rPr>
        <w:t>К</w:t>
      </w:r>
      <w:r w:rsidR="00A0251F" w:rsidRPr="00DD5FC3">
        <w:rPr>
          <w:rFonts w:ascii="Times New Roman" w:hAnsi="Times New Roman" w:cs="Times New Roman"/>
          <w:sz w:val="28"/>
          <w:szCs w:val="28"/>
        </w:rPr>
        <w:t>Б», финансовый результат деятельности и (или) движение денежных средств (далее – факты хозяйственной жизни) подлежат оформлению первичными учетными документами.</w:t>
      </w:r>
    </w:p>
    <w:p w:rsidR="002E32DD" w:rsidRPr="00DD5FC3" w:rsidRDefault="007F21F7" w:rsidP="002E32DD">
      <w:pPr>
        <w:autoSpaceDE w:val="0"/>
        <w:autoSpaceDN w:val="0"/>
        <w:adjustRightInd w:val="0"/>
        <w:spacing w:after="0" w:line="240" w:lineRule="auto"/>
        <w:ind w:firstLine="851"/>
        <w:jc w:val="both"/>
        <w:rPr>
          <w:rFonts w:ascii="Times New Roman" w:hAnsi="Times New Roman" w:cs="Times New Roman"/>
          <w:sz w:val="28"/>
          <w:szCs w:val="28"/>
        </w:rPr>
      </w:pPr>
      <w:r w:rsidRPr="00DD5FC3">
        <w:rPr>
          <w:rFonts w:ascii="Times New Roman" w:hAnsi="Times New Roman" w:cs="Times New Roman"/>
          <w:sz w:val="28"/>
          <w:szCs w:val="28"/>
        </w:rPr>
        <w:t>В целях обеспечения полноты отражения в учете информации об активах, обязательствах и хозяйственных операциях, в том числе с учетом особенностей автоматизированной обработки учетной информации, в первичный (сводный) учетный документ, сформированный на основе унифицированной формы документа, могут включаться</w:t>
      </w:r>
      <w:r w:rsidR="007B4697" w:rsidRPr="00DD5FC3">
        <w:rPr>
          <w:rFonts w:ascii="Times New Roman" w:hAnsi="Times New Roman" w:cs="Times New Roman"/>
          <w:sz w:val="28"/>
          <w:szCs w:val="28"/>
        </w:rPr>
        <w:t xml:space="preserve"> (исключаться)</w:t>
      </w:r>
      <w:r w:rsidRPr="00DD5FC3">
        <w:rPr>
          <w:rFonts w:ascii="Times New Roman" w:hAnsi="Times New Roman" w:cs="Times New Roman"/>
          <w:sz w:val="28"/>
          <w:szCs w:val="28"/>
        </w:rPr>
        <w:t xml:space="preserve"> дополнительные</w:t>
      </w:r>
      <w:r w:rsidR="007B4697" w:rsidRPr="00DD5FC3">
        <w:rPr>
          <w:rFonts w:ascii="Times New Roman" w:hAnsi="Times New Roman" w:cs="Times New Roman"/>
          <w:sz w:val="28"/>
          <w:szCs w:val="28"/>
        </w:rPr>
        <w:t xml:space="preserve"> (основные)</w:t>
      </w:r>
      <w:r w:rsidRPr="00DD5FC3">
        <w:rPr>
          <w:rFonts w:ascii="Times New Roman" w:hAnsi="Times New Roman" w:cs="Times New Roman"/>
          <w:sz w:val="28"/>
          <w:szCs w:val="28"/>
        </w:rPr>
        <w:t xml:space="preserve"> реквизиты (данные).</w:t>
      </w:r>
      <w:r w:rsidR="00A0251F" w:rsidRPr="00DD5FC3">
        <w:rPr>
          <w:rFonts w:ascii="Times New Roman" w:hAnsi="Times New Roman" w:cs="Times New Roman"/>
          <w:sz w:val="28"/>
          <w:szCs w:val="28"/>
        </w:rPr>
        <w:t xml:space="preserve"> При оформлении хозяйственных операций, по которым не предусмотрены типовые формы первичных учетных документов и регистры бухгалтерского учета, а также при подготовке внутренней отчетности применяются</w:t>
      </w:r>
      <w:r w:rsidRPr="00DD5FC3">
        <w:rPr>
          <w:rFonts w:ascii="Times New Roman" w:hAnsi="Times New Roman" w:cs="Times New Roman"/>
          <w:sz w:val="28"/>
          <w:szCs w:val="28"/>
        </w:rPr>
        <w:t xml:space="preserve"> </w:t>
      </w:r>
      <w:r w:rsidR="00A0251F" w:rsidRPr="00DD5FC3">
        <w:rPr>
          <w:rFonts w:ascii="Times New Roman" w:hAnsi="Times New Roman" w:cs="Times New Roman"/>
          <w:sz w:val="28"/>
          <w:szCs w:val="28"/>
        </w:rPr>
        <w:t>с</w:t>
      </w:r>
      <w:r w:rsidR="002E32DD" w:rsidRPr="00DD5FC3">
        <w:rPr>
          <w:rFonts w:ascii="Times New Roman" w:hAnsi="Times New Roman" w:cs="Times New Roman"/>
          <w:sz w:val="28"/>
          <w:szCs w:val="28"/>
        </w:rPr>
        <w:t xml:space="preserve">амостоятельно разработанные формы </w:t>
      </w:r>
      <w:r w:rsidR="00A0251F" w:rsidRPr="00DD5FC3">
        <w:rPr>
          <w:rFonts w:ascii="Times New Roman" w:hAnsi="Times New Roman" w:cs="Times New Roman"/>
          <w:sz w:val="28"/>
          <w:szCs w:val="28"/>
        </w:rPr>
        <w:t>документов. П</w:t>
      </w:r>
      <w:r w:rsidR="002F3FAC" w:rsidRPr="00DD5FC3">
        <w:rPr>
          <w:rFonts w:ascii="Times New Roman" w:hAnsi="Times New Roman" w:cs="Times New Roman"/>
          <w:sz w:val="28"/>
          <w:szCs w:val="28"/>
        </w:rPr>
        <w:t xml:space="preserve">орядок принятия к учету </w:t>
      </w:r>
      <w:r w:rsidR="00A0251F" w:rsidRPr="00DD5FC3">
        <w:rPr>
          <w:rFonts w:ascii="Times New Roman" w:hAnsi="Times New Roman" w:cs="Times New Roman"/>
          <w:sz w:val="28"/>
          <w:szCs w:val="28"/>
        </w:rPr>
        <w:t xml:space="preserve">данных документов </w:t>
      </w:r>
      <w:r w:rsidR="002E32DD" w:rsidRPr="00DD5FC3">
        <w:rPr>
          <w:rFonts w:ascii="Times New Roman" w:hAnsi="Times New Roman" w:cs="Times New Roman"/>
          <w:sz w:val="28"/>
          <w:szCs w:val="28"/>
        </w:rPr>
        <w:t>приведен</w:t>
      </w:r>
      <w:r w:rsidR="00DD5FC3" w:rsidRPr="00DD5FC3">
        <w:rPr>
          <w:rFonts w:ascii="Times New Roman" w:hAnsi="Times New Roman" w:cs="Times New Roman"/>
          <w:sz w:val="28"/>
          <w:szCs w:val="28"/>
        </w:rPr>
        <w:t xml:space="preserve"> </w:t>
      </w:r>
      <w:r w:rsidR="002E32DD" w:rsidRPr="00DD5FC3">
        <w:rPr>
          <w:rFonts w:ascii="Times New Roman" w:hAnsi="Times New Roman" w:cs="Times New Roman"/>
          <w:sz w:val="28"/>
          <w:szCs w:val="28"/>
        </w:rPr>
        <w:t xml:space="preserve">в </w:t>
      </w:r>
      <w:hyperlink w:anchor="Par632" w:history="1">
        <w:r w:rsidR="002E32DD" w:rsidRPr="00DD5FC3">
          <w:rPr>
            <w:rFonts w:ascii="Times New Roman" w:hAnsi="Times New Roman" w:cs="Times New Roman"/>
            <w:sz w:val="28"/>
            <w:szCs w:val="28"/>
          </w:rPr>
          <w:t>Приложении № 2</w:t>
        </w:r>
      </w:hyperlink>
      <w:r w:rsidR="002E32DD" w:rsidRPr="00DD5FC3">
        <w:rPr>
          <w:rFonts w:ascii="Times New Roman" w:hAnsi="Times New Roman" w:cs="Times New Roman"/>
          <w:sz w:val="28"/>
          <w:szCs w:val="28"/>
        </w:rPr>
        <w:t xml:space="preserve"> к Учетной политике.</w:t>
      </w:r>
    </w:p>
    <w:p w:rsidR="003A6CA8" w:rsidRPr="00DD5FC3" w:rsidRDefault="003A6CA8" w:rsidP="002E32DD">
      <w:pPr>
        <w:autoSpaceDE w:val="0"/>
        <w:autoSpaceDN w:val="0"/>
        <w:adjustRightInd w:val="0"/>
        <w:spacing w:after="0" w:line="240" w:lineRule="auto"/>
        <w:ind w:firstLine="851"/>
        <w:jc w:val="both"/>
        <w:rPr>
          <w:rFonts w:ascii="Times New Roman" w:hAnsi="Times New Roman" w:cs="Times New Roman"/>
          <w:sz w:val="28"/>
          <w:szCs w:val="28"/>
        </w:rPr>
      </w:pPr>
      <w:r w:rsidRPr="00DD5FC3">
        <w:rPr>
          <w:rFonts w:ascii="Times New Roman" w:hAnsi="Times New Roman" w:cs="Times New Roman"/>
          <w:sz w:val="28"/>
          <w:szCs w:val="28"/>
        </w:rPr>
        <w:t xml:space="preserve">Первичные учетные документы составляются на бумажном носителе и (или) в виде электронного документа, подписанного электронной подписью, </w:t>
      </w:r>
      <w:r w:rsidR="00402CED" w:rsidRPr="00DD5FC3">
        <w:rPr>
          <w:rFonts w:ascii="Times New Roman" w:hAnsi="Times New Roman" w:cs="Times New Roman"/>
          <w:sz w:val="28"/>
          <w:szCs w:val="28"/>
        </w:rPr>
        <w:t xml:space="preserve">                                  </w:t>
      </w:r>
      <w:r w:rsidRPr="00DD5FC3">
        <w:rPr>
          <w:rFonts w:ascii="Times New Roman" w:hAnsi="Times New Roman" w:cs="Times New Roman"/>
          <w:sz w:val="28"/>
          <w:szCs w:val="28"/>
        </w:rPr>
        <w:t xml:space="preserve">с возможностью последующего создания копии таких документов на бумажном носителе, в случае если законодательством Российской Федерации или договором предусмотрено предоставление первичного документа другому лицу или </w:t>
      </w:r>
      <w:r w:rsidR="00402CED" w:rsidRPr="00DD5FC3">
        <w:rPr>
          <w:rFonts w:ascii="Times New Roman" w:hAnsi="Times New Roman" w:cs="Times New Roman"/>
          <w:sz w:val="28"/>
          <w:szCs w:val="28"/>
        </w:rPr>
        <w:t xml:space="preserve">                            </w:t>
      </w:r>
      <w:r w:rsidRPr="00DD5FC3">
        <w:rPr>
          <w:rFonts w:ascii="Times New Roman" w:hAnsi="Times New Roman" w:cs="Times New Roman"/>
          <w:sz w:val="28"/>
          <w:szCs w:val="28"/>
        </w:rPr>
        <w:t>в государственный орган. Так же в документах допускается факсимильная подпись.</w:t>
      </w:r>
    </w:p>
    <w:p w:rsidR="009E79CF" w:rsidRDefault="009E79CF" w:rsidP="002E32DD">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4C1899">
        <w:rPr>
          <w:rFonts w:ascii="Times New Roman" w:hAnsi="Times New Roman" w:cs="Times New Roman"/>
          <w:sz w:val="28"/>
          <w:szCs w:val="28"/>
        </w:rPr>
        <w:t>19</w:t>
      </w:r>
      <w:r>
        <w:rPr>
          <w:rFonts w:ascii="Times New Roman" w:hAnsi="Times New Roman" w:cs="Times New Roman"/>
          <w:sz w:val="28"/>
          <w:szCs w:val="28"/>
        </w:rPr>
        <w:t xml:space="preserve">. </w:t>
      </w:r>
      <w:r w:rsidRPr="009B5CCC">
        <w:rPr>
          <w:rFonts w:ascii="Times New Roman" w:hAnsi="Times New Roman" w:cs="Times New Roman"/>
          <w:sz w:val="28"/>
          <w:szCs w:val="28"/>
        </w:rPr>
        <w:t>При получении первичных документов в виде электронных документов, подписанных электронной подписью обязательно формирование бухгалтерской справки (ф.0504833).</w:t>
      </w:r>
    </w:p>
    <w:p w:rsidR="009E79CF" w:rsidRDefault="004C1899" w:rsidP="002E32DD">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1.20</w:t>
      </w:r>
      <w:r w:rsidR="009E79CF" w:rsidRPr="009E79CF">
        <w:rPr>
          <w:rFonts w:ascii="Times New Roman" w:hAnsi="Times New Roman" w:cs="Times New Roman"/>
          <w:color w:val="000000" w:themeColor="text1"/>
          <w:sz w:val="28"/>
          <w:szCs w:val="28"/>
        </w:rPr>
        <w:t>. Акты выполненных работ (ф</w:t>
      </w:r>
      <w:r w:rsidR="00290EAA">
        <w:rPr>
          <w:rFonts w:ascii="Times New Roman" w:hAnsi="Times New Roman" w:cs="Times New Roman"/>
          <w:color w:val="000000" w:themeColor="text1"/>
          <w:sz w:val="28"/>
          <w:szCs w:val="28"/>
        </w:rPr>
        <w:t>.</w:t>
      </w:r>
      <w:r w:rsidR="009E79CF" w:rsidRPr="009E79CF">
        <w:rPr>
          <w:rFonts w:ascii="Times New Roman" w:hAnsi="Times New Roman" w:cs="Times New Roman"/>
          <w:color w:val="000000" w:themeColor="text1"/>
          <w:sz w:val="28"/>
          <w:szCs w:val="28"/>
        </w:rPr>
        <w:t>0322005) подписывает ответственный исполнитель, принимающий выполненные подрядчиком работы.</w:t>
      </w:r>
    </w:p>
    <w:p w:rsidR="002E32DD" w:rsidRPr="00F16999" w:rsidRDefault="004C1899" w:rsidP="004B0371">
      <w:pPr>
        <w:spacing w:after="0"/>
        <w:ind w:firstLine="851"/>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1.25</w:t>
      </w:r>
      <w:r w:rsidR="00406EF5" w:rsidRPr="009E79CF">
        <w:rPr>
          <w:rFonts w:ascii="Times New Roman" w:hAnsi="Times New Roman" w:cs="Times New Roman"/>
          <w:color w:val="000000" w:themeColor="text1"/>
          <w:sz w:val="28"/>
          <w:szCs w:val="28"/>
        </w:rPr>
        <w:t xml:space="preserve">. Порядок </w:t>
      </w:r>
      <w:r w:rsidR="00406EF5" w:rsidRPr="00AB16C9">
        <w:rPr>
          <w:rFonts w:ascii="Times New Roman" w:hAnsi="Times New Roman" w:cs="Times New Roman"/>
          <w:sz w:val="28"/>
          <w:szCs w:val="28"/>
        </w:rPr>
        <w:t>документального оформления движения (ввоз, вынос, вывоз) основных средств, материальных запасов, в том числе готовой продукции из зданий, сооружений и территорий, закрепленных за учреждением</w:t>
      </w:r>
      <w:r w:rsidR="00406EF5">
        <w:rPr>
          <w:rFonts w:ascii="Times New Roman" w:hAnsi="Times New Roman" w:cs="Times New Roman"/>
          <w:sz w:val="28"/>
          <w:szCs w:val="28"/>
        </w:rPr>
        <w:t xml:space="preserve">, утвержден </w:t>
      </w:r>
      <w:r w:rsidR="00406EF5" w:rsidRPr="00A36979">
        <w:rPr>
          <w:rFonts w:ascii="Times New Roman" w:hAnsi="Times New Roman" w:cs="Times New Roman"/>
          <w:sz w:val="28"/>
          <w:szCs w:val="28"/>
        </w:rPr>
        <w:t>в Приложении                  № 13 к Учетной политике.</w:t>
      </w:r>
      <w:r w:rsidR="00A36979">
        <w:rPr>
          <w:rFonts w:ascii="Times New Roman" w:hAnsi="Times New Roman" w:cs="Times New Roman"/>
          <w:color w:val="FF0000"/>
          <w:sz w:val="28"/>
          <w:szCs w:val="28"/>
        </w:rPr>
        <w:t xml:space="preserve"> </w:t>
      </w:r>
    </w:p>
    <w:p w:rsidR="007B68F4" w:rsidRPr="008546C0" w:rsidRDefault="004C1899" w:rsidP="00C5631C">
      <w:pPr>
        <w:spacing w:after="0"/>
        <w:ind w:firstLine="851"/>
        <w:jc w:val="both"/>
        <w:rPr>
          <w:rFonts w:ascii="Times New Roman" w:hAnsi="Times New Roman" w:cs="Times New Roman"/>
          <w:sz w:val="28"/>
          <w:szCs w:val="28"/>
        </w:rPr>
      </w:pPr>
      <w:r>
        <w:rPr>
          <w:rFonts w:ascii="Times New Roman" w:hAnsi="Times New Roman" w:cs="Times New Roman"/>
          <w:sz w:val="28"/>
          <w:szCs w:val="28"/>
        </w:rPr>
        <w:t>1.26</w:t>
      </w:r>
      <w:r w:rsidR="00406EF5">
        <w:rPr>
          <w:rFonts w:ascii="Times New Roman" w:hAnsi="Times New Roman" w:cs="Times New Roman"/>
          <w:sz w:val="28"/>
          <w:szCs w:val="28"/>
        </w:rPr>
        <w:t>.</w:t>
      </w:r>
      <w:r w:rsidR="005D6B04" w:rsidRPr="009E79CF">
        <w:rPr>
          <w:rFonts w:ascii="Times New Roman" w:hAnsi="Times New Roman" w:cs="Times New Roman"/>
          <w:sz w:val="28"/>
          <w:szCs w:val="28"/>
        </w:rPr>
        <w:t xml:space="preserve"> </w:t>
      </w:r>
      <w:r w:rsidR="005D6B04" w:rsidRPr="00AB16C9">
        <w:rPr>
          <w:rFonts w:ascii="Times New Roman" w:hAnsi="Times New Roman" w:cs="Times New Roman"/>
          <w:sz w:val="28"/>
          <w:szCs w:val="28"/>
        </w:rPr>
        <w:t>Порядок отнесения ТМЦ к основным средствам, нематериальным, непроизводственным активам, а также к материальным запасам определяется</w:t>
      </w:r>
      <w:r w:rsidR="008546C0">
        <w:rPr>
          <w:rFonts w:ascii="Times New Roman" w:hAnsi="Times New Roman" w:cs="Times New Roman"/>
          <w:color w:val="FF0000"/>
          <w:sz w:val="28"/>
          <w:szCs w:val="28"/>
        </w:rPr>
        <w:t xml:space="preserve"> </w:t>
      </w:r>
      <w:r w:rsidR="008546C0" w:rsidRPr="008546C0">
        <w:rPr>
          <w:rFonts w:ascii="Times New Roman" w:hAnsi="Times New Roman" w:cs="Times New Roman"/>
          <w:sz w:val="28"/>
          <w:szCs w:val="28"/>
        </w:rPr>
        <w:t>Инструкцией №157н</w:t>
      </w:r>
      <w:r w:rsidR="007B68F4" w:rsidRPr="008546C0">
        <w:rPr>
          <w:rFonts w:ascii="Times New Roman" w:hAnsi="Times New Roman" w:cs="Times New Roman"/>
          <w:sz w:val="28"/>
          <w:szCs w:val="28"/>
        </w:rPr>
        <w:t xml:space="preserve">. </w:t>
      </w:r>
    </w:p>
    <w:p w:rsidR="00EE723A" w:rsidRPr="00EE723A" w:rsidRDefault="004C1899" w:rsidP="00EE723A">
      <w:pPr>
        <w:pStyle w:val="a3"/>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1.28</w:t>
      </w:r>
      <w:r w:rsidR="005865BA">
        <w:rPr>
          <w:rFonts w:ascii="Times New Roman" w:hAnsi="Times New Roman" w:cs="Times New Roman"/>
          <w:sz w:val="28"/>
          <w:szCs w:val="28"/>
        </w:rPr>
        <w:t>.</w:t>
      </w:r>
      <w:r w:rsidR="00EE723A">
        <w:rPr>
          <w:rFonts w:ascii="Times New Roman" w:hAnsi="Times New Roman" w:cs="Times New Roman"/>
          <w:sz w:val="28"/>
          <w:szCs w:val="28"/>
        </w:rPr>
        <w:t xml:space="preserve"> </w:t>
      </w:r>
      <w:r w:rsidR="007668A7">
        <w:rPr>
          <w:rFonts w:ascii="Times New Roman" w:hAnsi="Times New Roman" w:cs="Times New Roman"/>
          <w:sz w:val="28"/>
          <w:szCs w:val="28"/>
        </w:rPr>
        <w:t xml:space="preserve"> </w:t>
      </w:r>
      <w:r w:rsidR="00EE723A" w:rsidRPr="00EE723A">
        <w:rPr>
          <w:rFonts w:ascii="Times New Roman" w:hAnsi="Times New Roman" w:cs="Times New Roman"/>
          <w:sz w:val="28"/>
          <w:szCs w:val="28"/>
        </w:rPr>
        <w:t>Установить срок выдачи доверенностей на получение материальных ценностей 10 дней, ЕМУП Здоровье</w:t>
      </w:r>
      <w:r w:rsidR="00EE723A">
        <w:rPr>
          <w:rFonts w:ascii="Times New Roman" w:hAnsi="Times New Roman" w:cs="Times New Roman"/>
          <w:sz w:val="28"/>
          <w:szCs w:val="28"/>
        </w:rPr>
        <w:t>;</w:t>
      </w:r>
      <w:r w:rsidR="00EE723A" w:rsidRPr="00EE723A">
        <w:rPr>
          <w:rFonts w:ascii="Times New Roman" w:hAnsi="Times New Roman" w:cs="Times New Roman"/>
          <w:sz w:val="28"/>
          <w:szCs w:val="28"/>
        </w:rPr>
        <w:t xml:space="preserve"> «Аптека№ 421» - на квартал. </w:t>
      </w:r>
    </w:p>
    <w:p w:rsidR="00B74AE7" w:rsidRPr="005865BA" w:rsidRDefault="00EE723A" w:rsidP="00EE723A">
      <w:pPr>
        <w:pStyle w:val="a3"/>
        <w:spacing w:after="0"/>
        <w:ind w:left="0" w:firstLine="851"/>
        <w:jc w:val="both"/>
        <w:rPr>
          <w:rFonts w:ascii="Times New Roman" w:hAnsi="Times New Roman" w:cs="Times New Roman"/>
          <w:sz w:val="28"/>
          <w:szCs w:val="28"/>
          <w:highlight w:val="yellow"/>
        </w:rPr>
      </w:pPr>
      <w:r w:rsidRPr="00EE723A">
        <w:rPr>
          <w:rFonts w:ascii="Times New Roman" w:hAnsi="Times New Roman" w:cs="Times New Roman"/>
          <w:sz w:val="28"/>
          <w:szCs w:val="28"/>
        </w:rPr>
        <w:t>Доверенности выдаются только основным сотрудникам учреждения, заключившим</w:t>
      </w:r>
      <w:r>
        <w:rPr>
          <w:rFonts w:ascii="Times New Roman" w:hAnsi="Times New Roman" w:cs="Times New Roman"/>
          <w:sz w:val="28"/>
          <w:szCs w:val="28"/>
        </w:rPr>
        <w:t xml:space="preserve"> (имеющим действующий)</w:t>
      </w:r>
      <w:r w:rsidRPr="00EE723A">
        <w:rPr>
          <w:rFonts w:ascii="Times New Roman" w:hAnsi="Times New Roman" w:cs="Times New Roman"/>
          <w:sz w:val="28"/>
          <w:szCs w:val="28"/>
        </w:rPr>
        <w:t xml:space="preserve"> договор о материальной ответственности.</w:t>
      </w:r>
    </w:p>
    <w:p w:rsidR="009B5CCC" w:rsidRPr="00EE723A" w:rsidRDefault="004C1899" w:rsidP="00EE723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1.30</w:t>
      </w:r>
      <w:r w:rsidR="00EE723A">
        <w:rPr>
          <w:rFonts w:ascii="Times New Roman" w:hAnsi="Times New Roman" w:cs="Times New Roman"/>
          <w:sz w:val="28"/>
          <w:szCs w:val="28"/>
        </w:rPr>
        <w:t>.</w:t>
      </w:r>
      <w:r w:rsidR="002B36CC" w:rsidRPr="00EE723A">
        <w:rPr>
          <w:rFonts w:ascii="Times New Roman" w:hAnsi="Times New Roman" w:cs="Times New Roman"/>
          <w:sz w:val="28"/>
          <w:szCs w:val="28"/>
        </w:rPr>
        <w:t xml:space="preserve"> </w:t>
      </w:r>
      <w:r w:rsidR="00087048" w:rsidRPr="00EE723A">
        <w:rPr>
          <w:rFonts w:ascii="Times New Roman" w:hAnsi="Times New Roman" w:cs="Times New Roman"/>
          <w:sz w:val="28"/>
          <w:szCs w:val="28"/>
        </w:rPr>
        <w:t xml:space="preserve">В </w:t>
      </w:r>
      <w:r w:rsidR="00EE723A">
        <w:rPr>
          <w:rFonts w:ascii="Times New Roman" w:hAnsi="Times New Roman" w:cs="Times New Roman"/>
          <w:sz w:val="28"/>
          <w:szCs w:val="28"/>
        </w:rPr>
        <w:t>ф</w:t>
      </w:r>
      <w:r w:rsidR="00412381" w:rsidRPr="00EE723A">
        <w:rPr>
          <w:rFonts w:ascii="Times New Roman" w:hAnsi="Times New Roman" w:cs="Times New Roman"/>
          <w:sz w:val="28"/>
          <w:szCs w:val="28"/>
        </w:rPr>
        <w:t>орм</w:t>
      </w:r>
      <w:r w:rsidR="00087048" w:rsidRPr="00EE723A">
        <w:rPr>
          <w:rFonts w:ascii="Times New Roman" w:hAnsi="Times New Roman" w:cs="Times New Roman"/>
          <w:sz w:val="28"/>
          <w:szCs w:val="28"/>
        </w:rPr>
        <w:t>е</w:t>
      </w:r>
      <w:r w:rsidR="00EE723A">
        <w:rPr>
          <w:rFonts w:ascii="Times New Roman" w:hAnsi="Times New Roman" w:cs="Times New Roman"/>
          <w:sz w:val="28"/>
          <w:szCs w:val="28"/>
        </w:rPr>
        <w:t xml:space="preserve"> </w:t>
      </w:r>
      <w:r w:rsidR="00412381" w:rsidRPr="00EE723A">
        <w:rPr>
          <w:rFonts w:ascii="Times New Roman" w:hAnsi="Times New Roman" w:cs="Times New Roman"/>
          <w:sz w:val="28"/>
          <w:szCs w:val="28"/>
        </w:rPr>
        <w:t xml:space="preserve">КНД 1151111 «Расчет по страховым взносам» подлежит печати в бумажном варианте только </w:t>
      </w:r>
      <w:r w:rsidR="00087048" w:rsidRPr="00EE723A">
        <w:rPr>
          <w:rFonts w:ascii="Times New Roman" w:hAnsi="Times New Roman" w:cs="Times New Roman"/>
          <w:sz w:val="28"/>
          <w:szCs w:val="28"/>
        </w:rPr>
        <w:t xml:space="preserve">Раздел </w:t>
      </w:r>
      <w:r w:rsidR="00087048" w:rsidRPr="00EE723A">
        <w:rPr>
          <w:rFonts w:ascii="Times New Roman" w:hAnsi="Times New Roman" w:cs="Times New Roman"/>
          <w:sz w:val="28"/>
          <w:szCs w:val="28"/>
          <w:lang w:val="en-US"/>
        </w:rPr>
        <w:t>I</w:t>
      </w:r>
      <w:r w:rsidR="00087048" w:rsidRPr="00EE723A">
        <w:rPr>
          <w:rFonts w:ascii="Times New Roman" w:hAnsi="Times New Roman" w:cs="Times New Roman"/>
          <w:sz w:val="28"/>
          <w:szCs w:val="28"/>
        </w:rPr>
        <w:t xml:space="preserve"> «С</w:t>
      </w:r>
      <w:r w:rsidR="006F7CF1" w:rsidRPr="00EE723A">
        <w:rPr>
          <w:rFonts w:ascii="Times New Roman" w:hAnsi="Times New Roman" w:cs="Times New Roman"/>
          <w:sz w:val="28"/>
          <w:szCs w:val="28"/>
        </w:rPr>
        <w:t>водны</w:t>
      </w:r>
      <w:r w:rsidR="00087048" w:rsidRPr="00EE723A">
        <w:rPr>
          <w:rFonts w:ascii="Times New Roman" w:hAnsi="Times New Roman" w:cs="Times New Roman"/>
          <w:sz w:val="28"/>
          <w:szCs w:val="28"/>
        </w:rPr>
        <w:t>е</w:t>
      </w:r>
      <w:r w:rsidR="006F7CF1" w:rsidRPr="00EE723A">
        <w:rPr>
          <w:rFonts w:ascii="Times New Roman" w:hAnsi="Times New Roman" w:cs="Times New Roman"/>
          <w:sz w:val="28"/>
          <w:szCs w:val="28"/>
        </w:rPr>
        <w:t xml:space="preserve"> данны</w:t>
      </w:r>
      <w:r w:rsidR="00087048" w:rsidRPr="00EE723A">
        <w:rPr>
          <w:rFonts w:ascii="Times New Roman" w:hAnsi="Times New Roman" w:cs="Times New Roman"/>
          <w:sz w:val="28"/>
          <w:szCs w:val="28"/>
        </w:rPr>
        <w:t>е</w:t>
      </w:r>
      <w:r w:rsidR="00412381" w:rsidRPr="00EE723A">
        <w:rPr>
          <w:rFonts w:ascii="Times New Roman" w:hAnsi="Times New Roman" w:cs="Times New Roman"/>
          <w:sz w:val="28"/>
          <w:szCs w:val="28"/>
        </w:rPr>
        <w:t xml:space="preserve"> об обязательствах плательщика страховых взносов</w:t>
      </w:r>
      <w:r w:rsidR="00087048" w:rsidRPr="00EE723A">
        <w:rPr>
          <w:rFonts w:ascii="Times New Roman" w:hAnsi="Times New Roman" w:cs="Times New Roman"/>
          <w:sz w:val="28"/>
          <w:szCs w:val="28"/>
        </w:rPr>
        <w:t>»</w:t>
      </w:r>
      <w:r w:rsidR="00412381" w:rsidRPr="00EE723A">
        <w:rPr>
          <w:rFonts w:ascii="Times New Roman" w:hAnsi="Times New Roman" w:cs="Times New Roman"/>
          <w:sz w:val="28"/>
          <w:szCs w:val="28"/>
        </w:rPr>
        <w:t xml:space="preserve"> по обобщенным итоговым показателям.</w:t>
      </w:r>
    </w:p>
    <w:p w:rsidR="00412381" w:rsidRPr="009B5CCC" w:rsidRDefault="004C1899" w:rsidP="005865B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w:t>
      </w:r>
      <w:r w:rsidR="009B5CCC" w:rsidRPr="009B5CCC">
        <w:rPr>
          <w:rFonts w:ascii="Times New Roman" w:hAnsi="Times New Roman" w:cs="Times New Roman"/>
          <w:sz w:val="28"/>
          <w:szCs w:val="28"/>
        </w:rPr>
        <w:t>.</w:t>
      </w:r>
      <w:r w:rsidR="00412381" w:rsidRPr="009B5CCC">
        <w:rPr>
          <w:rFonts w:ascii="Times New Roman" w:hAnsi="Times New Roman" w:cs="Times New Roman"/>
          <w:sz w:val="28"/>
          <w:szCs w:val="28"/>
        </w:rPr>
        <w:t xml:space="preserve"> Персонифицированные индивидуальные сведения на каждого сотрудника по базе начислений страховых взносов подлежат хранению </w:t>
      </w:r>
      <w:r w:rsidR="005865BA">
        <w:rPr>
          <w:rFonts w:ascii="Times New Roman" w:hAnsi="Times New Roman" w:cs="Times New Roman"/>
          <w:sz w:val="28"/>
          <w:szCs w:val="28"/>
        </w:rPr>
        <w:t xml:space="preserve">                              </w:t>
      </w:r>
      <w:r w:rsidR="00412381" w:rsidRPr="009B5CCC">
        <w:rPr>
          <w:rFonts w:ascii="Times New Roman" w:hAnsi="Times New Roman" w:cs="Times New Roman"/>
          <w:sz w:val="28"/>
          <w:szCs w:val="28"/>
        </w:rPr>
        <w:t>в электронном файле в базе электронной отчетности СБИС.</w:t>
      </w:r>
    </w:p>
    <w:p w:rsidR="00A94980" w:rsidRDefault="004C1899" w:rsidP="00EE723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9B5CCC" w:rsidRPr="009B5CCC">
        <w:rPr>
          <w:rFonts w:ascii="Times New Roman" w:hAnsi="Times New Roman" w:cs="Times New Roman"/>
          <w:sz w:val="28"/>
          <w:szCs w:val="28"/>
        </w:rPr>
        <w:t xml:space="preserve">. </w:t>
      </w:r>
      <w:r w:rsidR="00EE723A" w:rsidRPr="00D508D9">
        <w:rPr>
          <w:rFonts w:ascii="Times New Roman" w:hAnsi="Times New Roman" w:cs="Times New Roman"/>
          <w:sz w:val="28"/>
          <w:szCs w:val="28"/>
        </w:rPr>
        <w:t>График документооборота, устанавливающий порядок и сроки передачи первичных (сводных) учетных документов для отражения в бухгалтерском учете (</w:t>
      </w:r>
      <w:hyperlink w:anchor="Par683" w:history="1">
        <w:r w:rsidR="00EE723A" w:rsidRPr="00D508D9">
          <w:rPr>
            <w:rFonts w:ascii="Times New Roman" w:hAnsi="Times New Roman" w:cs="Times New Roman"/>
            <w:sz w:val="28"/>
            <w:szCs w:val="28"/>
          </w:rPr>
          <w:t>Приложение № 3</w:t>
        </w:r>
      </w:hyperlink>
      <w:r w:rsidR="00EE723A" w:rsidRPr="00D508D9">
        <w:rPr>
          <w:rFonts w:ascii="Times New Roman" w:hAnsi="Times New Roman" w:cs="Times New Roman"/>
          <w:sz w:val="28"/>
          <w:szCs w:val="28"/>
        </w:rPr>
        <w:t xml:space="preserve"> к Учетной политике).</w:t>
      </w:r>
    </w:p>
    <w:p w:rsidR="00EB299F" w:rsidRDefault="00EB299F" w:rsidP="005865BA">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1.</w:t>
      </w:r>
      <w:r w:rsidR="004C1899">
        <w:rPr>
          <w:rFonts w:ascii="Times New Roman" w:hAnsi="Times New Roman" w:cs="Times New Roman"/>
          <w:sz w:val="28"/>
          <w:szCs w:val="28"/>
        </w:rPr>
        <w:t>34</w:t>
      </w:r>
      <w:r w:rsidR="009B5CCC">
        <w:rPr>
          <w:rFonts w:ascii="Times New Roman" w:hAnsi="Times New Roman" w:cs="Times New Roman"/>
          <w:sz w:val="28"/>
          <w:szCs w:val="28"/>
        </w:rPr>
        <w:t xml:space="preserve">. </w:t>
      </w:r>
      <w:r w:rsidR="00EE723A" w:rsidRPr="00D508D9">
        <w:rPr>
          <w:rFonts w:ascii="Times New Roman" w:hAnsi="Times New Roman" w:cs="Times New Roman"/>
          <w:sz w:val="28"/>
          <w:szCs w:val="28"/>
        </w:rPr>
        <w:t>Возмещение суточных, расходов на проезд и наем жилого помещения производится в соответствии с Положением о служебных командировках</w:t>
      </w:r>
      <w:r w:rsidR="00EE723A">
        <w:rPr>
          <w:rFonts w:ascii="Times New Roman" w:hAnsi="Times New Roman" w:cs="Times New Roman"/>
          <w:sz w:val="28"/>
          <w:szCs w:val="28"/>
        </w:rPr>
        <w:t xml:space="preserve"> </w:t>
      </w:r>
      <w:r w:rsidR="00EE723A" w:rsidRPr="00D508D9">
        <w:rPr>
          <w:rFonts w:ascii="Times New Roman" w:hAnsi="Times New Roman" w:cs="Times New Roman"/>
          <w:sz w:val="28"/>
          <w:szCs w:val="28"/>
        </w:rPr>
        <w:t>(</w:t>
      </w:r>
      <w:r w:rsidR="00EE723A" w:rsidRPr="008B4081">
        <w:rPr>
          <w:rFonts w:ascii="Times New Roman" w:hAnsi="Times New Roman" w:cs="Times New Roman"/>
          <w:color w:val="000000" w:themeColor="text1"/>
          <w:sz w:val="28"/>
          <w:szCs w:val="28"/>
        </w:rPr>
        <w:t>Приложение №</w:t>
      </w:r>
      <w:r w:rsidR="009B6B8A">
        <w:rPr>
          <w:rFonts w:ascii="Times New Roman" w:hAnsi="Times New Roman" w:cs="Times New Roman"/>
          <w:color w:val="000000" w:themeColor="text1"/>
          <w:sz w:val="28"/>
          <w:szCs w:val="28"/>
        </w:rPr>
        <w:t xml:space="preserve"> </w:t>
      </w:r>
      <w:r w:rsidR="00EE723A" w:rsidRPr="008B4081">
        <w:rPr>
          <w:rFonts w:ascii="Times New Roman" w:hAnsi="Times New Roman" w:cs="Times New Roman"/>
          <w:color w:val="000000" w:themeColor="text1"/>
          <w:sz w:val="28"/>
          <w:szCs w:val="28"/>
        </w:rPr>
        <w:t>12</w:t>
      </w:r>
      <w:r w:rsidR="00EE723A">
        <w:rPr>
          <w:rFonts w:ascii="Times New Roman" w:hAnsi="Times New Roman" w:cs="Times New Roman"/>
          <w:color w:val="000000" w:themeColor="text1"/>
          <w:sz w:val="28"/>
          <w:szCs w:val="28"/>
        </w:rPr>
        <w:t xml:space="preserve"> к Учетной политике</w:t>
      </w:r>
      <w:r w:rsidR="00EE723A" w:rsidRPr="008B4081">
        <w:rPr>
          <w:rFonts w:ascii="Times New Roman" w:hAnsi="Times New Roman" w:cs="Times New Roman"/>
          <w:color w:val="000000" w:themeColor="text1"/>
          <w:sz w:val="28"/>
          <w:szCs w:val="28"/>
        </w:rPr>
        <w:t>)</w:t>
      </w:r>
      <w:r w:rsidR="00EE723A">
        <w:rPr>
          <w:rFonts w:ascii="Times New Roman" w:hAnsi="Times New Roman" w:cs="Times New Roman"/>
          <w:color w:val="000000" w:themeColor="text1"/>
          <w:sz w:val="28"/>
          <w:szCs w:val="28"/>
        </w:rPr>
        <w:t>.</w:t>
      </w:r>
    </w:p>
    <w:p w:rsidR="00EB299F" w:rsidRDefault="00EB299F" w:rsidP="005865BA">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1.</w:t>
      </w:r>
      <w:r w:rsidR="004C1899">
        <w:rPr>
          <w:rFonts w:ascii="Times New Roman" w:hAnsi="Times New Roman" w:cs="Times New Roman"/>
          <w:sz w:val="28"/>
          <w:szCs w:val="28"/>
        </w:rPr>
        <w:t>35</w:t>
      </w:r>
      <w:r w:rsidR="009B5CCC">
        <w:rPr>
          <w:rFonts w:ascii="Times New Roman" w:hAnsi="Times New Roman" w:cs="Times New Roman"/>
          <w:sz w:val="28"/>
          <w:szCs w:val="28"/>
        </w:rPr>
        <w:t>.</w:t>
      </w:r>
      <w:r w:rsidR="00EE723A">
        <w:rPr>
          <w:rFonts w:ascii="Times New Roman" w:hAnsi="Times New Roman" w:cs="Times New Roman"/>
          <w:sz w:val="28"/>
          <w:szCs w:val="28"/>
        </w:rPr>
        <w:t xml:space="preserve"> </w:t>
      </w:r>
      <w:r w:rsidR="00EE723A" w:rsidRPr="00AB16C9">
        <w:rPr>
          <w:rFonts w:ascii="Times New Roman" w:hAnsi="Times New Roman" w:cs="Times New Roman"/>
          <w:sz w:val="28"/>
          <w:szCs w:val="28"/>
        </w:rPr>
        <w:t xml:space="preserve">Положение о внутреннем финансовом контроле (Приложение № 4 </w:t>
      </w:r>
      <w:r w:rsidR="00EE723A">
        <w:rPr>
          <w:rFonts w:ascii="Times New Roman" w:hAnsi="Times New Roman" w:cs="Times New Roman"/>
          <w:sz w:val="28"/>
          <w:szCs w:val="28"/>
        </w:rPr>
        <w:t xml:space="preserve">                   </w:t>
      </w:r>
      <w:r w:rsidR="00EE723A" w:rsidRPr="00AB16C9">
        <w:rPr>
          <w:rFonts w:ascii="Times New Roman" w:hAnsi="Times New Roman" w:cs="Times New Roman"/>
          <w:sz w:val="28"/>
          <w:szCs w:val="28"/>
        </w:rPr>
        <w:t>к Учетной политике).</w:t>
      </w:r>
    </w:p>
    <w:p w:rsidR="000D7F63" w:rsidRPr="00AB16C9" w:rsidRDefault="004C1899" w:rsidP="005865B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91194E" w:rsidRPr="002B36CC">
        <w:rPr>
          <w:rFonts w:ascii="Times New Roman" w:hAnsi="Times New Roman" w:cs="Times New Roman"/>
          <w:sz w:val="28"/>
          <w:szCs w:val="28"/>
        </w:rPr>
        <w:t>.</w:t>
      </w:r>
      <w:r w:rsidR="009B5CCC" w:rsidRPr="002B36CC">
        <w:rPr>
          <w:rFonts w:ascii="Times New Roman" w:hAnsi="Times New Roman" w:cs="Times New Roman"/>
          <w:sz w:val="28"/>
          <w:szCs w:val="28"/>
        </w:rPr>
        <w:t xml:space="preserve"> </w:t>
      </w:r>
      <w:r w:rsidR="006B0A9E" w:rsidRPr="00AB16C9">
        <w:rPr>
          <w:rFonts w:ascii="Times New Roman" w:hAnsi="Times New Roman" w:cs="Times New Roman"/>
          <w:sz w:val="28"/>
          <w:szCs w:val="28"/>
        </w:rPr>
        <w:t xml:space="preserve">Лимит остатка кассы утверждается приказом </w:t>
      </w:r>
      <w:r w:rsidR="006B0A9E">
        <w:rPr>
          <w:rFonts w:ascii="Times New Roman" w:hAnsi="Times New Roman" w:cs="Times New Roman"/>
          <w:sz w:val="28"/>
          <w:szCs w:val="28"/>
        </w:rPr>
        <w:t>главного врача</w:t>
      </w:r>
      <w:r w:rsidR="006B0A9E" w:rsidRPr="00AB16C9">
        <w:rPr>
          <w:rFonts w:ascii="Times New Roman" w:hAnsi="Times New Roman" w:cs="Times New Roman"/>
          <w:sz w:val="28"/>
          <w:szCs w:val="28"/>
        </w:rPr>
        <w:t>.</w:t>
      </w:r>
    </w:p>
    <w:p w:rsidR="009E79CF" w:rsidRPr="00AB16C9" w:rsidRDefault="0082015C" w:rsidP="009E79CF">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1</w:t>
      </w:r>
      <w:r w:rsidRPr="00D508D9">
        <w:rPr>
          <w:rFonts w:ascii="Times New Roman" w:hAnsi="Times New Roman" w:cs="Times New Roman"/>
          <w:sz w:val="28"/>
          <w:szCs w:val="28"/>
        </w:rPr>
        <w:t>.</w:t>
      </w:r>
      <w:r w:rsidR="004C1899">
        <w:rPr>
          <w:rFonts w:ascii="Times New Roman" w:hAnsi="Times New Roman" w:cs="Times New Roman"/>
          <w:sz w:val="28"/>
          <w:szCs w:val="28"/>
        </w:rPr>
        <w:t>40</w:t>
      </w:r>
      <w:r w:rsidR="00D508D9" w:rsidRPr="00D508D9">
        <w:rPr>
          <w:rFonts w:ascii="Times New Roman" w:hAnsi="Times New Roman" w:cs="Times New Roman"/>
          <w:sz w:val="28"/>
          <w:szCs w:val="28"/>
        </w:rPr>
        <w:t>.</w:t>
      </w:r>
      <w:r w:rsidR="006B0A9E">
        <w:rPr>
          <w:rFonts w:ascii="Times New Roman" w:hAnsi="Times New Roman" w:cs="Times New Roman"/>
          <w:sz w:val="28"/>
          <w:szCs w:val="28"/>
        </w:rPr>
        <w:t xml:space="preserve"> </w:t>
      </w:r>
      <w:r w:rsidR="006B0A9E" w:rsidRPr="006B0A9E">
        <w:rPr>
          <w:rFonts w:ascii="Times New Roman" w:hAnsi="Times New Roman" w:cs="Times New Roman"/>
          <w:sz w:val="28"/>
          <w:szCs w:val="28"/>
        </w:rPr>
        <w:t>Установить в структурных подразделениях: аптека, отдел внебюджетной деятельности, пищеблок коллективную материальную ответственность.</w:t>
      </w:r>
    </w:p>
    <w:p w:rsidR="00827BA6" w:rsidRPr="00AB16C9" w:rsidRDefault="00EA4F26" w:rsidP="006D0C3C">
      <w:pPr>
        <w:spacing w:after="0"/>
        <w:ind w:firstLine="851"/>
        <w:jc w:val="both"/>
        <w:rPr>
          <w:rFonts w:ascii="Times New Roman" w:hAnsi="Times New Roman" w:cs="Times New Roman"/>
          <w:strike/>
          <w:sz w:val="28"/>
          <w:szCs w:val="28"/>
          <w:u w:val="single"/>
        </w:rPr>
      </w:pPr>
      <w:r w:rsidRPr="00AB16C9">
        <w:rPr>
          <w:rFonts w:ascii="Times New Roman" w:hAnsi="Times New Roman" w:cs="Times New Roman"/>
          <w:sz w:val="28"/>
          <w:szCs w:val="28"/>
        </w:rPr>
        <w:t>1.</w:t>
      </w:r>
      <w:r w:rsidR="004C1899">
        <w:rPr>
          <w:rFonts w:ascii="Times New Roman" w:hAnsi="Times New Roman" w:cs="Times New Roman"/>
          <w:sz w:val="28"/>
          <w:szCs w:val="28"/>
        </w:rPr>
        <w:t>41</w:t>
      </w:r>
      <w:r w:rsidRPr="00AB16C9">
        <w:rPr>
          <w:rFonts w:ascii="Times New Roman" w:hAnsi="Times New Roman" w:cs="Times New Roman"/>
          <w:sz w:val="28"/>
          <w:szCs w:val="28"/>
        </w:rPr>
        <w:t>.</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 xml:space="preserve">Выдача денежных средств под отчет производится в соответствии </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с Порядком (</w:t>
      </w:r>
      <w:hyperlink w:anchor="Par865" w:history="1">
        <w:r w:rsidR="006B0A9E" w:rsidRPr="00AB16C9">
          <w:rPr>
            <w:rFonts w:ascii="Times New Roman" w:hAnsi="Times New Roman" w:cs="Times New Roman"/>
            <w:sz w:val="28"/>
            <w:szCs w:val="28"/>
          </w:rPr>
          <w:t>Приложение № 5</w:t>
        </w:r>
      </w:hyperlink>
      <w:r w:rsidR="006B0A9E" w:rsidRPr="00AB16C9">
        <w:rPr>
          <w:rFonts w:ascii="Times New Roman" w:hAnsi="Times New Roman" w:cs="Times New Roman"/>
          <w:sz w:val="28"/>
          <w:szCs w:val="28"/>
        </w:rPr>
        <w:t xml:space="preserve"> к Учетной политике).</w:t>
      </w:r>
    </w:p>
    <w:p w:rsidR="00B94025" w:rsidRPr="00AB16C9" w:rsidRDefault="00F11AD7" w:rsidP="006D0C3C">
      <w:pPr>
        <w:spacing w:after="0"/>
        <w:ind w:firstLine="851"/>
        <w:jc w:val="both"/>
        <w:rPr>
          <w:rFonts w:ascii="Times New Roman" w:hAnsi="Times New Roman" w:cs="Times New Roman"/>
          <w:sz w:val="28"/>
          <w:szCs w:val="28"/>
        </w:rPr>
      </w:pPr>
      <w:r w:rsidRPr="00D508D9">
        <w:rPr>
          <w:rFonts w:ascii="Times New Roman" w:hAnsi="Times New Roman" w:cs="Times New Roman"/>
          <w:sz w:val="28"/>
          <w:szCs w:val="28"/>
        </w:rPr>
        <w:t>1.</w:t>
      </w:r>
      <w:r w:rsidR="004C1899">
        <w:rPr>
          <w:rFonts w:ascii="Times New Roman" w:hAnsi="Times New Roman" w:cs="Times New Roman"/>
          <w:sz w:val="28"/>
          <w:szCs w:val="28"/>
        </w:rPr>
        <w:t>42</w:t>
      </w:r>
      <w:r w:rsidR="00D508D9" w:rsidRPr="00D508D9">
        <w:rPr>
          <w:rFonts w:ascii="Times New Roman" w:hAnsi="Times New Roman" w:cs="Times New Roman"/>
          <w:sz w:val="28"/>
          <w:szCs w:val="28"/>
        </w:rPr>
        <w:t>.</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 xml:space="preserve">Выдача под отчет денежных документов производится в соответствии </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с Порядком (</w:t>
      </w:r>
      <w:hyperlink w:anchor="Par972" w:history="1">
        <w:r w:rsidR="006B0A9E" w:rsidRPr="00AB16C9">
          <w:rPr>
            <w:rFonts w:ascii="Times New Roman" w:hAnsi="Times New Roman" w:cs="Times New Roman"/>
            <w:sz w:val="28"/>
            <w:szCs w:val="28"/>
          </w:rPr>
          <w:t>Приложение № 6</w:t>
        </w:r>
      </w:hyperlink>
      <w:r w:rsidR="006B0A9E" w:rsidRPr="00AB16C9">
        <w:rPr>
          <w:rFonts w:ascii="Times New Roman" w:hAnsi="Times New Roman" w:cs="Times New Roman"/>
          <w:sz w:val="28"/>
          <w:szCs w:val="28"/>
        </w:rPr>
        <w:t xml:space="preserve"> к Учетной политике)</w:t>
      </w:r>
      <w:r w:rsidR="00862A9E">
        <w:rPr>
          <w:rFonts w:ascii="Times New Roman" w:hAnsi="Times New Roman" w:cs="Times New Roman"/>
          <w:sz w:val="28"/>
          <w:szCs w:val="28"/>
        </w:rPr>
        <w:t>.</w:t>
      </w:r>
    </w:p>
    <w:p w:rsidR="00EA4F26" w:rsidRPr="00AB16C9" w:rsidRDefault="001F2D28" w:rsidP="005865BA">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1.</w:t>
      </w:r>
      <w:r w:rsidR="004C1899">
        <w:rPr>
          <w:rFonts w:ascii="Times New Roman" w:hAnsi="Times New Roman" w:cs="Times New Roman"/>
          <w:sz w:val="28"/>
          <w:szCs w:val="28"/>
        </w:rPr>
        <w:t>43</w:t>
      </w:r>
      <w:r w:rsidR="00D508D9">
        <w:rPr>
          <w:rFonts w:ascii="Times New Roman" w:hAnsi="Times New Roman" w:cs="Times New Roman"/>
          <w:sz w:val="28"/>
          <w:szCs w:val="28"/>
        </w:rPr>
        <w:t>.</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 xml:space="preserve">Порядок хранения, выдачи (списания) бланков строгой отчетности приведен в </w:t>
      </w:r>
      <w:hyperlink w:anchor="Par1064" w:history="1">
        <w:r w:rsidR="006B0A9E" w:rsidRPr="00AB16C9">
          <w:rPr>
            <w:rFonts w:ascii="Times New Roman" w:hAnsi="Times New Roman" w:cs="Times New Roman"/>
            <w:sz w:val="28"/>
            <w:szCs w:val="28"/>
          </w:rPr>
          <w:t>Приложении № 7</w:t>
        </w:r>
      </w:hyperlink>
      <w:r w:rsidR="006B0A9E" w:rsidRPr="00AB16C9">
        <w:rPr>
          <w:rFonts w:ascii="Times New Roman" w:hAnsi="Times New Roman" w:cs="Times New Roman"/>
          <w:color w:val="FF0000"/>
          <w:sz w:val="28"/>
          <w:szCs w:val="28"/>
        </w:rPr>
        <w:t xml:space="preserve"> </w:t>
      </w:r>
      <w:r w:rsidR="006B0A9E" w:rsidRPr="00AB16C9">
        <w:rPr>
          <w:rFonts w:ascii="Times New Roman" w:hAnsi="Times New Roman" w:cs="Times New Roman"/>
          <w:sz w:val="28"/>
          <w:szCs w:val="28"/>
        </w:rPr>
        <w:t>к Учетной политике.</w:t>
      </w:r>
    </w:p>
    <w:p w:rsidR="00EA4F26" w:rsidRDefault="001D4F5B" w:rsidP="005865BA">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1.</w:t>
      </w:r>
      <w:r w:rsidR="004C1899">
        <w:rPr>
          <w:rFonts w:ascii="Times New Roman" w:hAnsi="Times New Roman" w:cs="Times New Roman"/>
          <w:sz w:val="28"/>
          <w:szCs w:val="28"/>
        </w:rPr>
        <w:t>44</w:t>
      </w:r>
      <w:r w:rsidR="00EA4F26" w:rsidRPr="00AB16C9">
        <w:rPr>
          <w:rFonts w:ascii="Times New Roman" w:hAnsi="Times New Roman" w:cs="Times New Roman"/>
          <w:sz w:val="28"/>
          <w:szCs w:val="28"/>
        </w:rPr>
        <w:t>.</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Состав постоянно действующей комиссии по поступлению и выбытию активов утверждается приказом руководителя.</w:t>
      </w:r>
    </w:p>
    <w:p w:rsidR="00425636" w:rsidRPr="00D508D9" w:rsidRDefault="00425636" w:rsidP="005865BA">
      <w:pPr>
        <w:autoSpaceDE w:val="0"/>
        <w:autoSpaceDN w:val="0"/>
        <w:adjustRightInd w:val="0"/>
        <w:spacing w:after="0" w:line="240" w:lineRule="auto"/>
        <w:ind w:firstLine="851"/>
        <w:jc w:val="both"/>
        <w:rPr>
          <w:rFonts w:ascii="Times New Roman" w:hAnsi="Times New Roman" w:cs="Times New Roman"/>
          <w:sz w:val="28"/>
          <w:szCs w:val="28"/>
        </w:rPr>
      </w:pPr>
      <w:r w:rsidRPr="00D508D9">
        <w:rPr>
          <w:rFonts w:ascii="Times New Roman" w:hAnsi="Times New Roman" w:cs="Times New Roman"/>
          <w:sz w:val="28"/>
          <w:szCs w:val="28"/>
        </w:rPr>
        <w:t>1.</w:t>
      </w:r>
      <w:r w:rsidR="004C1899">
        <w:rPr>
          <w:rFonts w:ascii="Times New Roman" w:hAnsi="Times New Roman" w:cs="Times New Roman"/>
          <w:sz w:val="28"/>
          <w:szCs w:val="28"/>
        </w:rPr>
        <w:t>45</w:t>
      </w:r>
      <w:r w:rsidR="00D508D9" w:rsidRPr="00D508D9">
        <w:rPr>
          <w:rFonts w:ascii="Times New Roman" w:hAnsi="Times New Roman" w:cs="Times New Roman"/>
          <w:sz w:val="28"/>
          <w:szCs w:val="28"/>
        </w:rPr>
        <w:t>.</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 xml:space="preserve">Деятельность постоянно действующей комиссии по поступлению </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и выбытию активов осуществляется в соответствии с Положением, приведенным</w:t>
      </w:r>
      <w:r w:rsidR="006B0A9E">
        <w:rPr>
          <w:rFonts w:ascii="Times New Roman" w:hAnsi="Times New Roman" w:cs="Times New Roman"/>
          <w:sz w:val="28"/>
          <w:szCs w:val="28"/>
        </w:rPr>
        <w:t xml:space="preserve">                 </w:t>
      </w:r>
      <w:r w:rsidR="006B0A9E" w:rsidRPr="00AB16C9">
        <w:rPr>
          <w:rFonts w:ascii="Times New Roman" w:hAnsi="Times New Roman" w:cs="Times New Roman"/>
          <w:sz w:val="28"/>
          <w:szCs w:val="28"/>
        </w:rPr>
        <w:t xml:space="preserve"> в </w:t>
      </w:r>
      <w:hyperlink w:anchor="Par1196" w:history="1">
        <w:r w:rsidR="006B0A9E" w:rsidRPr="00AB16C9">
          <w:rPr>
            <w:rFonts w:ascii="Times New Roman" w:hAnsi="Times New Roman" w:cs="Times New Roman"/>
            <w:sz w:val="28"/>
            <w:szCs w:val="28"/>
          </w:rPr>
          <w:t>Приложении № 8</w:t>
        </w:r>
      </w:hyperlink>
      <w:r w:rsidR="006B0A9E" w:rsidRPr="00AB16C9">
        <w:rPr>
          <w:rFonts w:ascii="Times New Roman" w:hAnsi="Times New Roman" w:cs="Times New Roman"/>
          <w:sz w:val="28"/>
          <w:szCs w:val="28"/>
        </w:rPr>
        <w:t xml:space="preserve"> к Учетной политике.</w:t>
      </w:r>
    </w:p>
    <w:p w:rsidR="00425636" w:rsidRPr="00D508D9" w:rsidRDefault="00425636" w:rsidP="005865BA">
      <w:pPr>
        <w:autoSpaceDE w:val="0"/>
        <w:autoSpaceDN w:val="0"/>
        <w:adjustRightInd w:val="0"/>
        <w:spacing w:after="0" w:line="240" w:lineRule="auto"/>
        <w:ind w:firstLine="851"/>
        <w:jc w:val="both"/>
        <w:rPr>
          <w:rFonts w:ascii="Times New Roman" w:hAnsi="Times New Roman" w:cs="Times New Roman"/>
          <w:sz w:val="28"/>
          <w:szCs w:val="28"/>
        </w:rPr>
      </w:pPr>
      <w:r w:rsidRPr="00D508D9">
        <w:rPr>
          <w:rFonts w:ascii="Times New Roman" w:hAnsi="Times New Roman" w:cs="Times New Roman"/>
          <w:sz w:val="28"/>
          <w:szCs w:val="28"/>
        </w:rPr>
        <w:t>1.</w:t>
      </w:r>
      <w:r w:rsidR="004C1899">
        <w:rPr>
          <w:rFonts w:ascii="Times New Roman" w:hAnsi="Times New Roman" w:cs="Times New Roman"/>
          <w:sz w:val="28"/>
          <w:szCs w:val="28"/>
        </w:rPr>
        <w:t>46</w:t>
      </w:r>
      <w:r w:rsidRPr="00D508D9">
        <w:rPr>
          <w:rFonts w:ascii="Times New Roman" w:hAnsi="Times New Roman" w:cs="Times New Roman"/>
          <w:sz w:val="28"/>
          <w:szCs w:val="28"/>
        </w:rPr>
        <w:t>.</w:t>
      </w:r>
      <w:r w:rsidR="006B0A9E">
        <w:rPr>
          <w:rFonts w:ascii="Times New Roman" w:hAnsi="Times New Roman" w:cs="Times New Roman"/>
          <w:sz w:val="28"/>
          <w:szCs w:val="28"/>
        </w:rPr>
        <w:t xml:space="preserve"> </w:t>
      </w:r>
      <w:r w:rsidR="006B0A9E" w:rsidRPr="006B0A9E">
        <w:rPr>
          <w:rFonts w:ascii="Times New Roman" w:hAnsi="Times New Roman" w:cs="Times New Roman"/>
          <w:sz w:val="28"/>
          <w:szCs w:val="28"/>
        </w:rPr>
        <w:t>Для проведения инвентаризаций в Учреждении созданы постоянно действующие инвентаризационные комиссии. Состав комиссии утверждается приказом руководителя. Деятельность комиссии осуществляется в соответствии                 с Положением, приведенным в Приложении № 9 к Учетной политике.</w:t>
      </w:r>
    </w:p>
    <w:p w:rsidR="00623DDE" w:rsidRPr="00AB16C9" w:rsidRDefault="00623DDE"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iCs/>
          <w:sz w:val="28"/>
          <w:szCs w:val="28"/>
        </w:rPr>
        <w:t>1.</w:t>
      </w:r>
      <w:r w:rsidR="004C1899">
        <w:rPr>
          <w:rFonts w:ascii="Times New Roman" w:hAnsi="Times New Roman" w:cs="Times New Roman"/>
          <w:iCs/>
          <w:sz w:val="28"/>
          <w:szCs w:val="28"/>
        </w:rPr>
        <w:t>47</w:t>
      </w:r>
      <w:r w:rsidRPr="00AB16C9">
        <w:rPr>
          <w:rFonts w:ascii="Times New Roman" w:hAnsi="Times New Roman" w:cs="Times New Roman"/>
          <w:iCs/>
          <w:sz w:val="28"/>
          <w:szCs w:val="28"/>
        </w:rPr>
        <w:t xml:space="preserve">. </w:t>
      </w:r>
      <w:r w:rsidRPr="00AB16C9">
        <w:rPr>
          <w:rFonts w:ascii="Times New Roman" w:hAnsi="Times New Roman" w:cs="Times New Roman"/>
          <w:sz w:val="28"/>
          <w:szCs w:val="28"/>
        </w:rPr>
        <w:t>Внеочередное проведение инвентаризации обязательно:</w:t>
      </w:r>
    </w:p>
    <w:p w:rsidR="00623DDE" w:rsidRPr="00AB16C9" w:rsidRDefault="00623DDE" w:rsidP="006D0C3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при установлении фактов хищений или злоупотреблений, а также порчи ценностей;</w:t>
      </w:r>
    </w:p>
    <w:p w:rsidR="00623DDE" w:rsidRPr="00AB16C9" w:rsidRDefault="00623DDE"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в случае стихийных бедствий, пожара, аварий или других чрезвычайных ситуаций, вызванных экстремальными условиями;</w:t>
      </w:r>
    </w:p>
    <w:p w:rsidR="00623DDE" w:rsidRPr="00AB16C9" w:rsidRDefault="003350BC"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lastRenderedPageBreak/>
        <w:t>при увольнении</w:t>
      </w:r>
      <w:r w:rsidR="00623DDE" w:rsidRPr="00AB16C9">
        <w:rPr>
          <w:rFonts w:ascii="Times New Roman" w:hAnsi="Times New Roman" w:cs="Times New Roman"/>
          <w:sz w:val="28"/>
          <w:szCs w:val="28"/>
        </w:rPr>
        <w:t xml:space="preserve"> материально ответственных лиц (на день приемки - передачи дел);</w:t>
      </w:r>
    </w:p>
    <w:p w:rsidR="00623DDE" w:rsidRPr="00AB16C9" w:rsidRDefault="00623DDE"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при передаче имущества организации в аренду, управление, безвозмездное пользование, а также выкупе, продаже комплекса объектов учета (имущественного комплекса);</w:t>
      </w:r>
    </w:p>
    <w:p w:rsidR="00623DDE" w:rsidRPr="00AB16C9" w:rsidRDefault="00623DDE"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в других случаях, предусмотренных законодательством Российской Федерации или иными нормативными правовыми актами Российской Федерации.</w:t>
      </w:r>
    </w:p>
    <w:p w:rsidR="00623DDE" w:rsidRPr="00AB16C9" w:rsidRDefault="00623DDE"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Результаты инвентаризации отражаются в учете и бюджетной отчетности того месяца, в котором была закончена инвентаризация.</w:t>
      </w:r>
    </w:p>
    <w:p w:rsidR="00623DDE" w:rsidRPr="00AB16C9" w:rsidRDefault="00623DDE"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Результаты инвентаризации, проведенной перед составлением годовой бюджетной отчетности, отражаются в годовой бюджетной отчетности.</w:t>
      </w:r>
    </w:p>
    <w:p w:rsidR="00623DDE" w:rsidRDefault="00623DDE" w:rsidP="006D0C3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xml:space="preserve">Результаты инвентаризации при реорганизации Учреждения отражаются </w:t>
      </w:r>
      <w:r w:rsidR="006D0C3C">
        <w:rPr>
          <w:rFonts w:ascii="Times New Roman" w:hAnsi="Times New Roman" w:cs="Times New Roman"/>
          <w:sz w:val="28"/>
          <w:szCs w:val="28"/>
        </w:rPr>
        <w:t xml:space="preserve">                 </w:t>
      </w:r>
      <w:r w:rsidRPr="00AB16C9">
        <w:rPr>
          <w:rFonts w:ascii="Times New Roman" w:hAnsi="Times New Roman" w:cs="Times New Roman"/>
          <w:sz w:val="28"/>
          <w:szCs w:val="28"/>
        </w:rPr>
        <w:t>в бюджетной отчетности, представляемой на дату реорганизации.</w:t>
      </w:r>
    </w:p>
    <w:p w:rsidR="00AD0D97" w:rsidRDefault="00AD0D97" w:rsidP="006D0C3C">
      <w:pPr>
        <w:autoSpaceDE w:val="0"/>
        <w:autoSpaceDN w:val="0"/>
        <w:adjustRightInd w:val="0"/>
        <w:spacing w:after="0"/>
        <w:ind w:firstLine="851"/>
        <w:jc w:val="both"/>
        <w:rPr>
          <w:rFonts w:ascii="Times New Roman" w:hAnsi="Times New Roman" w:cs="Times New Roman"/>
          <w:sz w:val="28"/>
          <w:szCs w:val="28"/>
        </w:rPr>
      </w:pPr>
      <w:r w:rsidRPr="00AD0D97">
        <w:rPr>
          <w:rFonts w:ascii="Times New Roman" w:hAnsi="Times New Roman" w:cs="Times New Roman"/>
          <w:sz w:val="28"/>
          <w:szCs w:val="28"/>
        </w:rPr>
        <w:t>Подлежащая возмещению виновными лицами сумма ущерба, причиненного</w:t>
      </w:r>
      <w:r w:rsidR="006D0C3C">
        <w:rPr>
          <w:rFonts w:ascii="Times New Roman" w:hAnsi="Times New Roman" w:cs="Times New Roman"/>
          <w:sz w:val="28"/>
          <w:szCs w:val="28"/>
        </w:rPr>
        <w:t xml:space="preserve">         </w:t>
      </w:r>
      <w:r w:rsidRPr="00AD0D97">
        <w:rPr>
          <w:rFonts w:ascii="Times New Roman" w:hAnsi="Times New Roman" w:cs="Times New Roman"/>
          <w:sz w:val="28"/>
          <w:szCs w:val="28"/>
        </w:rPr>
        <w:t xml:space="preserve"> в результате хищений, недостач, порчи и пр., признается по справедливой стоимости, определяемой методом рыночных цен.</w:t>
      </w:r>
    </w:p>
    <w:p w:rsidR="00B05885" w:rsidRPr="006B0A9E" w:rsidRDefault="00B05885" w:rsidP="006D0C3C">
      <w:pPr>
        <w:autoSpaceDE w:val="0"/>
        <w:autoSpaceDN w:val="0"/>
        <w:adjustRightInd w:val="0"/>
        <w:spacing w:after="0"/>
        <w:ind w:firstLine="851"/>
        <w:jc w:val="both"/>
        <w:rPr>
          <w:rFonts w:ascii="Times New Roman" w:hAnsi="Times New Roman" w:cs="Times New Roman"/>
          <w:color w:val="00B0F0"/>
          <w:sz w:val="28"/>
          <w:szCs w:val="28"/>
        </w:rPr>
      </w:pPr>
      <w:r w:rsidRPr="00AB16C9">
        <w:rPr>
          <w:rFonts w:ascii="Times New Roman" w:hAnsi="Times New Roman" w:cs="Times New Roman"/>
          <w:sz w:val="28"/>
          <w:szCs w:val="28"/>
        </w:rPr>
        <w:t>1.</w:t>
      </w:r>
      <w:r w:rsidR="00D508D9">
        <w:rPr>
          <w:rFonts w:ascii="Times New Roman" w:hAnsi="Times New Roman" w:cs="Times New Roman"/>
          <w:sz w:val="28"/>
          <w:szCs w:val="28"/>
        </w:rPr>
        <w:t>4</w:t>
      </w:r>
      <w:r w:rsidR="004C1899">
        <w:rPr>
          <w:rFonts w:ascii="Times New Roman" w:hAnsi="Times New Roman" w:cs="Times New Roman"/>
          <w:sz w:val="28"/>
          <w:szCs w:val="28"/>
        </w:rPr>
        <w:t>8</w:t>
      </w:r>
      <w:r w:rsidRPr="00AB16C9">
        <w:rPr>
          <w:rFonts w:ascii="Times New Roman" w:hAnsi="Times New Roman" w:cs="Times New Roman"/>
          <w:sz w:val="28"/>
          <w:szCs w:val="28"/>
        </w:rPr>
        <w:t xml:space="preserve">. </w:t>
      </w:r>
      <w:r w:rsidR="00A501A0" w:rsidRPr="00A36979">
        <w:rPr>
          <w:rFonts w:ascii="Times New Roman" w:hAnsi="Times New Roman" w:cs="Times New Roman"/>
          <w:sz w:val="28"/>
          <w:szCs w:val="28"/>
        </w:rPr>
        <w:t>В целях сохранности ТМЦ с водителями обязательно заключение Договора о полной индивидуальной ответственности.</w:t>
      </w:r>
    </w:p>
    <w:p w:rsidR="00346B4B" w:rsidRPr="00AB16C9" w:rsidRDefault="00EA4F26" w:rsidP="002D6F0C">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1.</w:t>
      </w:r>
      <w:r w:rsidR="004C1899">
        <w:rPr>
          <w:rFonts w:ascii="Times New Roman" w:hAnsi="Times New Roman" w:cs="Times New Roman"/>
          <w:sz w:val="28"/>
          <w:szCs w:val="28"/>
        </w:rPr>
        <w:t>50</w:t>
      </w:r>
      <w:r w:rsidRPr="00AB16C9">
        <w:rPr>
          <w:rFonts w:ascii="Times New Roman" w:hAnsi="Times New Roman" w:cs="Times New Roman"/>
          <w:sz w:val="28"/>
          <w:szCs w:val="28"/>
        </w:rPr>
        <w:t xml:space="preserve">. </w:t>
      </w:r>
      <w:r w:rsidR="00346B4B" w:rsidRPr="00AB16C9">
        <w:rPr>
          <w:rFonts w:ascii="Times New Roman" w:hAnsi="Times New Roman" w:cs="Times New Roman"/>
          <w:sz w:val="28"/>
          <w:szCs w:val="28"/>
        </w:rPr>
        <w:t xml:space="preserve">Порядок отражения и признания в учете, порядок раскрытия </w:t>
      </w:r>
      <w:r w:rsidR="006D0C3C">
        <w:rPr>
          <w:rFonts w:ascii="Times New Roman" w:hAnsi="Times New Roman" w:cs="Times New Roman"/>
          <w:sz w:val="28"/>
          <w:szCs w:val="28"/>
        </w:rPr>
        <w:t xml:space="preserve">                         </w:t>
      </w:r>
      <w:r w:rsidR="00346B4B" w:rsidRPr="00AB16C9">
        <w:rPr>
          <w:rFonts w:ascii="Times New Roman" w:hAnsi="Times New Roman" w:cs="Times New Roman"/>
          <w:sz w:val="28"/>
          <w:szCs w:val="28"/>
        </w:rPr>
        <w:t xml:space="preserve">в бухгалтерской (финансовой) отчетности событий после отчетной даты приведен </w:t>
      </w:r>
      <w:r w:rsidR="006D0C3C">
        <w:rPr>
          <w:rFonts w:ascii="Times New Roman" w:hAnsi="Times New Roman" w:cs="Times New Roman"/>
          <w:sz w:val="28"/>
          <w:szCs w:val="28"/>
        </w:rPr>
        <w:t xml:space="preserve">               </w:t>
      </w:r>
      <w:r w:rsidR="00346B4B" w:rsidRPr="00AB16C9">
        <w:rPr>
          <w:rFonts w:ascii="Times New Roman" w:hAnsi="Times New Roman" w:cs="Times New Roman"/>
          <w:sz w:val="28"/>
          <w:szCs w:val="28"/>
        </w:rPr>
        <w:t xml:space="preserve">в </w:t>
      </w:r>
      <w:hyperlink r:id="rId9" w:history="1">
        <w:r w:rsidR="00346B4B" w:rsidRPr="00AB16C9">
          <w:rPr>
            <w:rFonts w:ascii="Times New Roman" w:hAnsi="Times New Roman" w:cs="Times New Roman"/>
            <w:sz w:val="28"/>
            <w:szCs w:val="28"/>
          </w:rPr>
          <w:t>Приложении</w:t>
        </w:r>
      </w:hyperlink>
      <w:r w:rsidR="00346B4B" w:rsidRPr="00AB16C9">
        <w:rPr>
          <w:rFonts w:ascii="Times New Roman" w:hAnsi="Times New Roman" w:cs="Times New Roman"/>
          <w:sz w:val="28"/>
          <w:szCs w:val="28"/>
        </w:rPr>
        <w:t xml:space="preserve"> № </w:t>
      </w:r>
      <w:r w:rsidR="00623DDE" w:rsidRPr="00AB16C9">
        <w:rPr>
          <w:rFonts w:ascii="Times New Roman" w:hAnsi="Times New Roman" w:cs="Times New Roman"/>
          <w:sz w:val="28"/>
          <w:szCs w:val="28"/>
        </w:rPr>
        <w:t>10</w:t>
      </w:r>
      <w:r w:rsidR="00346B4B" w:rsidRPr="00AB16C9">
        <w:rPr>
          <w:rFonts w:ascii="Times New Roman" w:hAnsi="Times New Roman" w:cs="Times New Roman"/>
          <w:sz w:val="28"/>
          <w:szCs w:val="28"/>
        </w:rPr>
        <w:t xml:space="preserve"> к Учетной политике.</w:t>
      </w:r>
    </w:p>
    <w:p w:rsidR="00EA4F26" w:rsidRDefault="00EA4F26" w:rsidP="002D6F0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1.</w:t>
      </w:r>
      <w:r w:rsidR="004C1899">
        <w:rPr>
          <w:rFonts w:ascii="Times New Roman" w:hAnsi="Times New Roman" w:cs="Times New Roman"/>
          <w:sz w:val="28"/>
          <w:szCs w:val="28"/>
        </w:rPr>
        <w:t>51</w:t>
      </w:r>
      <w:r w:rsidRPr="00AB16C9">
        <w:rPr>
          <w:rFonts w:ascii="Times New Roman" w:hAnsi="Times New Roman" w:cs="Times New Roman"/>
          <w:sz w:val="28"/>
          <w:szCs w:val="28"/>
        </w:rPr>
        <w:t xml:space="preserve">. Порядок формирования резерва предстоящих расходов и его использования </w:t>
      </w:r>
      <w:r w:rsidR="00402CED">
        <w:rPr>
          <w:rFonts w:ascii="Times New Roman" w:hAnsi="Times New Roman" w:cs="Times New Roman"/>
          <w:sz w:val="28"/>
          <w:szCs w:val="28"/>
        </w:rPr>
        <w:t>отражён</w:t>
      </w:r>
      <w:r w:rsidRPr="00AB16C9">
        <w:rPr>
          <w:rFonts w:ascii="Times New Roman" w:hAnsi="Times New Roman" w:cs="Times New Roman"/>
          <w:sz w:val="28"/>
          <w:szCs w:val="28"/>
        </w:rPr>
        <w:t xml:space="preserve"> в </w:t>
      </w:r>
      <w:hyperlink w:anchor="Par1543" w:history="1">
        <w:r w:rsidRPr="00AB16C9">
          <w:rPr>
            <w:rFonts w:ascii="Times New Roman" w:hAnsi="Times New Roman" w:cs="Times New Roman"/>
            <w:sz w:val="28"/>
            <w:szCs w:val="28"/>
          </w:rPr>
          <w:t xml:space="preserve">Приложении </w:t>
        </w:r>
        <w:r w:rsidR="000200D3" w:rsidRPr="00AB16C9">
          <w:rPr>
            <w:rFonts w:ascii="Times New Roman" w:hAnsi="Times New Roman" w:cs="Times New Roman"/>
            <w:sz w:val="28"/>
            <w:szCs w:val="28"/>
          </w:rPr>
          <w:t>№</w:t>
        </w:r>
        <w:r w:rsidRPr="00AB16C9">
          <w:rPr>
            <w:rFonts w:ascii="Times New Roman" w:hAnsi="Times New Roman" w:cs="Times New Roman"/>
            <w:sz w:val="28"/>
            <w:szCs w:val="28"/>
          </w:rPr>
          <w:t xml:space="preserve"> 1</w:t>
        </w:r>
      </w:hyperlink>
      <w:r w:rsidR="00623DDE" w:rsidRPr="00AB16C9">
        <w:rPr>
          <w:rFonts w:ascii="Times New Roman" w:hAnsi="Times New Roman" w:cs="Times New Roman"/>
          <w:sz w:val="28"/>
          <w:szCs w:val="28"/>
        </w:rPr>
        <w:t>1</w:t>
      </w:r>
      <w:r w:rsidRPr="00AB16C9">
        <w:rPr>
          <w:rFonts w:ascii="Times New Roman" w:hAnsi="Times New Roman" w:cs="Times New Roman"/>
          <w:sz w:val="28"/>
          <w:szCs w:val="28"/>
        </w:rPr>
        <w:t xml:space="preserve"> к</w:t>
      </w:r>
      <w:r w:rsidRPr="00AB16C9">
        <w:rPr>
          <w:rFonts w:ascii="Times New Roman" w:hAnsi="Times New Roman" w:cs="Times New Roman"/>
          <w:color w:val="FF0000"/>
          <w:sz w:val="28"/>
          <w:szCs w:val="28"/>
        </w:rPr>
        <w:t xml:space="preserve"> </w:t>
      </w:r>
      <w:r w:rsidRPr="00AB16C9">
        <w:rPr>
          <w:rFonts w:ascii="Times New Roman" w:hAnsi="Times New Roman" w:cs="Times New Roman"/>
          <w:sz w:val="28"/>
          <w:szCs w:val="28"/>
        </w:rPr>
        <w:t>Учетной политике.</w:t>
      </w:r>
    </w:p>
    <w:p w:rsidR="008937EA" w:rsidRPr="008937EA" w:rsidRDefault="00C5631C" w:rsidP="008937E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E01691">
        <w:rPr>
          <w:rFonts w:ascii="Times New Roman" w:hAnsi="Times New Roman" w:cs="Times New Roman"/>
          <w:sz w:val="28"/>
          <w:szCs w:val="28"/>
        </w:rPr>
        <w:t>53</w:t>
      </w:r>
      <w:r w:rsidR="00C66446">
        <w:rPr>
          <w:rFonts w:ascii="Times New Roman" w:hAnsi="Times New Roman" w:cs="Times New Roman"/>
          <w:sz w:val="28"/>
          <w:szCs w:val="28"/>
        </w:rPr>
        <w:t xml:space="preserve">. </w:t>
      </w:r>
      <w:r w:rsidR="008937EA" w:rsidRPr="008937EA">
        <w:rPr>
          <w:rFonts w:ascii="Times New Roman" w:hAnsi="Times New Roman" w:cs="Times New Roman"/>
          <w:sz w:val="28"/>
          <w:szCs w:val="28"/>
        </w:rPr>
        <w:t xml:space="preserve">Автоматизация бюджетного учета основывается на едином взаимосвязанном технологическом процессе обработки документации, по всем разделам учета с составлением баланса в соответствии с рабочим планом счетов бюджетного учета, и осуществляется с использованием программного комплекса. </w:t>
      </w:r>
    </w:p>
    <w:p w:rsidR="00C66446" w:rsidRPr="00AB16C9" w:rsidRDefault="008937EA" w:rsidP="008937EA">
      <w:pPr>
        <w:autoSpaceDE w:val="0"/>
        <w:autoSpaceDN w:val="0"/>
        <w:adjustRightInd w:val="0"/>
        <w:spacing w:after="0" w:line="240" w:lineRule="auto"/>
        <w:ind w:firstLine="851"/>
        <w:jc w:val="both"/>
        <w:rPr>
          <w:rFonts w:ascii="Times New Roman" w:hAnsi="Times New Roman" w:cs="Times New Roman"/>
          <w:sz w:val="28"/>
          <w:szCs w:val="28"/>
        </w:rPr>
      </w:pPr>
      <w:r w:rsidRPr="008937EA">
        <w:rPr>
          <w:rFonts w:ascii="Times New Roman" w:hAnsi="Times New Roman" w:cs="Times New Roman"/>
          <w:sz w:val="28"/>
          <w:szCs w:val="28"/>
        </w:rPr>
        <w:t>В условиях комплексной автоматизации бюджетного учета, данные синтетического и аналитического учета, формируются в базах данных исполь</w:t>
      </w:r>
      <w:r w:rsidR="00BF1839">
        <w:rPr>
          <w:rFonts w:ascii="Times New Roman" w:hAnsi="Times New Roman" w:cs="Times New Roman"/>
          <w:sz w:val="28"/>
          <w:szCs w:val="28"/>
        </w:rPr>
        <w:t xml:space="preserve">зуемого программного комплекса </w:t>
      </w:r>
      <w:r w:rsidRPr="008937EA">
        <w:rPr>
          <w:rFonts w:ascii="Times New Roman" w:hAnsi="Times New Roman" w:cs="Times New Roman"/>
          <w:sz w:val="28"/>
          <w:szCs w:val="28"/>
        </w:rPr>
        <w:t>и ежемесячно выводятся на бумажный носитель – выходные формы документов (Журналы операций, Ведомости, Отчеты).</w:t>
      </w:r>
    </w:p>
    <w:p w:rsidR="00A501A0" w:rsidRPr="00AB16C9" w:rsidRDefault="00A501A0" w:rsidP="00CF0548">
      <w:pPr>
        <w:autoSpaceDE w:val="0"/>
        <w:autoSpaceDN w:val="0"/>
        <w:adjustRightInd w:val="0"/>
        <w:spacing w:after="0" w:line="240" w:lineRule="auto"/>
        <w:ind w:firstLine="851"/>
        <w:jc w:val="both"/>
        <w:rPr>
          <w:rFonts w:ascii="Times New Roman" w:hAnsi="Times New Roman" w:cs="Times New Roman"/>
          <w:sz w:val="28"/>
          <w:szCs w:val="28"/>
        </w:rPr>
      </w:pPr>
    </w:p>
    <w:p w:rsidR="00EA4F26" w:rsidRPr="00AB16C9" w:rsidRDefault="00EA4F26" w:rsidP="00CF0548">
      <w:pPr>
        <w:autoSpaceDE w:val="0"/>
        <w:autoSpaceDN w:val="0"/>
        <w:adjustRightInd w:val="0"/>
        <w:spacing w:after="0" w:line="240" w:lineRule="auto"/>
        <w:ind w:firstLine="851"/>
        <w:jc w:val="center"/>
        <w:outlineLvl w:val="1"/>
        <w:rPr>
          <w:rFonts w:ascii="Times New Roman" w:hAnsi="Times New Roman" w:cs="Times New Roman"/>
          <w:b/>
          <w:bCs/>
          <w:sz w:val="28"/>
          <w:szCs w:val="28"/>
        </w:rPr>
      </w:pPr>
      <w:bookmarkStart w:id="2" w:name="Par186"/>
      <w:bookmarkEnd w:id="2"/>
      <w:r w:rsidRPr="00AB16C9">
        <w:rPr>
          <w:rFonts w:ascii="Times New Roman" w:hAnsi="Times New Roman" w:cs="Times New Roman"/>
          <w:b/>
          <w:bCs/>
          <w:sz w:val="28"/>
          <w:szCs w:val="28"/>
        </w:rPr>
        <w:t>2. Основные средства</w:t>
      </w:r>
    </w:p>
    <w:p w:rsidR="001820A4" w:rsidRPr="00BF1839" w:rsidRDefault="001820A4" w:rsidP="00CF0548">
      <w:pPr>
        <w:autoSpaceDE w:val="0"/>
        <w:autoSpaceDN w:val="0"/>
        <w:adjustRightInd w:val="0"/>
        <w:spacing w:after="0" w:line="240" w:lineRule="auto"/>
        <w:ind w:firstLine="851"/>
        <w:jc w:val="center"/>
        <w:outlineLvl w:val="1"/>
        <w:rPr>
          <w:rFonts w:ascii="Times New Roman" w:hAnsi="Times New Roman" w:cs="Times New Roman"/>
          <w:sz w:val="28"/>
          <w:szCs w:val="28"/>
        </w:rPr>
      </w:pPr>
    </w:p>
    <w:p w:rsidR="00757097" w:rsidRPr="00BF1839" w:rsidRDefault="00757097"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2.1. Материальные объекты имущества, независимо от их стоимости, со сроком полезного использования более 12 месяцев, предназначенные для неоднократного или постоянного использования, находящиеся в эксплуатации, запасе, на консервации, сданные в аренду, принимаются к учету в качестве основных средств.</w:t>
      </w:r>
    </w:p>
    <w:p w:rsidR="00757097" w:rsidRPr="00BF1839" w:rsidRDefault="00757097"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 xml:space="preserve">Объектом основных средств является объект со всеми приспособлениями </w:t>
      </w:r>
      <w:r w:rsidR="00E3651A" w:rsidRPr="00BF1839">
        <w:rPr>
          <w:rFonts w:ascii="Times New Roman" w:hAnsi="Times New Roman" w:cs="Times New Roman"/>
          <w:sz w:val="28"/>
          <w:szCs w:val="28"/>
        </w:rPr>
        <w:t xml:space="preserve">                      </w:t>
      </w:r>
      <w:r w:rsidRPr="00BF1839">
        <w:rPr>
          <w:rFonts w:ascii="Times New Roman" w:hAnsi="Times New Roman" w:cs="Times New Roman"/>
          <w:sz w:val="28"/>
          <w:szCs w:val="28"/>
        </w:rPr>
        <w:t xml:space="preserve">и принадлежностями или отдельный конструктивно обособленный предмет, предназначенный для выполнения определенных самостоятельных функций, или же </w:t>
      </w:r>
      <w:r w:rsidRPr="00BF1839">
        <w:rPr>
          <w:rFonts w:ascii="Times New Roman" w:hAnsi="Times New Roman" w:cs="Times New Roman"/>
          <w:sz w:val="28"/>
          <w:szCs w:val="28"/>
        </w:rPr>
        <w:lastRenderedPageBreak/>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757097" w:rsidRPr="00BF1839" w:rsidRDefault="00757097"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2.2. Основное средство по сформированной первоначальной стоимости отражается в бюджетном учете на счете 0 101 00 000 «Основные средства» в момент ввода его в эксплуатацию (принятия на склад) на основании Актов о приеме передачи объектов нефинансовых активов  (ф.0504101), накладных на внутреннее перемещение объектов нефинансовых активов  (ф.0504102).</w:t>
      </w:r>
    </w:p>
    <w:p w:rsidR="00757097" w:rsidRPr="00BF1839" w:rsidRDefault="00D71788"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 xml:space="preserve">2.4. </w:t>
      </w:r>
      <w:r w:rsidR="00757097" w:rsidRPr="00BF1839">
        <w:rPr>
          <w:rFonts w:ascii="Times New Roman" w:hAnsi="Times New Roman" w:cs="Times New Roman"/>
          <w:sz w:val="28"/>
          <w:szCs w:val="28"/>
        </w:rPr>
        <w:t xml:space="preserve">При наличии в документах поставщика информации о </w:t>
      </w:r>
      <w:proofErr w:type="gramStart"/>
      <w:r w:rsidR="00757097" w:rsidRPr="00BF1839">
        <w:rPr>
          <w:rFonts w:ascii="Times New Roman" w:hAnsi="Times New Roman" w:cs="Times New Roman"/>
          <w:sz w:val="28"/>
          <w:szCs w:val="28"/>
        </w:rPr>
        <w:t>стоимости</w:t>
      </w:r>
      <w:proofErr w:type="gramEnd"/>
      <w:r w:rsidR="00757097" w:rsidRPr="00BF1839">
        <w:rPr>
          <w:rFonts w:ascii="Times New Roman" w:hAnsi="Times New Roman" w:cs="Times New Roman"/>
          <w:sz w:val="28"/>
          <w:szCs w:val="28"/>
        </w:rPr>
        <w:t xml:space="preserve"> комплектующих компьютерной, иной техники и оборудования ее следует отразить </w:t>
      </w:r>
      <w:r w:rsidR="00E3651A" w:rsidRPr="00BF1839">
        <w:rPr>
          <w:rFonts w:ascii="Times New Roman" w:hAnsi="Times New Roman" w:cs="Times New Roman"/>
          <w:sz w:val="28"/>
          <w:szCs w:val="28"/>
        </w:rPr>
        <w:t xml:space="preserve">      </w:t>
      </w:r>
      <w:r w:rsidR="00757097" w:rsidRPr="00BF1839">
        <w:rPr>
          <w:rFonts w:ascii="Times New Roman" w:hAnsi="Times New Roman" w:cs="Times New Roman"/>
          <w:sz w:val="28"/>
          <w:szCs w:val="28"/>
        </w:rPr>
        <w:t xml:space="preserve">в Инвентарной карточке учета нефинансовых активов (ф.0504031) с тем, чтобы </w:t>
      </w:r>
      <w:r w:rsidR="00E3651A" w:rsidRPr="00BF1839">
        <w:rPr>
          <w:rFonts w:ascii="Times New Roman" w:hAnsi="Times New Roman" w:cs="Times New Roman"/>
          <w:sz w:val="28"/>
          <w:szCs w:val="28"/>
        </w:rPr>
        <w:t xml:space="preserve">           </w:t>
      </w:r>
      <w:r w:rsidR="00757097" w:rsidRPr="00BF1839">
        <w:rPr>
          <w:rFonts w:ascii="Times New Roman" w:hAnsi="Times New Roman" w:cs="Times New Roman"/>
          <w:sz w:val="28"/>
          <w:szCs w:val="28"/>
        </w:rPr>
        <w:t xml:space="preserve">в дальнейшем обоснованно оформить модернизацию, частичную ликвидацию объекта основных средств, а также принять к учету запчасти, полученные </w:t>
      </w:r>
      <w:r w:rsidR="00E3651A" w:rsidRPr="00BF1839">
        <w:rPr>
          <w:rFonts w:ascii="Times New Roman" w:hAnsi="Times New Roman" w:cs="Times New Roman"/>
          <w:sz w:val="28"/>
          <w:szCs w:val="28"/>
        </w:rPr>
        <w:t xml:space="preserve">                  </w:t>
      </w:r>
      <w:r w:rsidR="00757097" w:rsidRPr="00BF1839">
        <w:rPr>
          <w:rFonts w:ascii="Times New Roman" w:hAnsi="Times New Roman" w:cs="Times New Roman"/>
          <w:sz w:val="28"/>
          <w:szCs w:val="28"/>
        </w:rPr>
        <w:t xml:space="preserve">в результате ремонта или списания. </w:t>
      </w:r>
    </w:p>
    <w:p w:rsidR="00757097" w:rsidRPr="00BF1839" w:rsidRDefault="00D71788"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 xml:space="preserve">2.5. </w:t>
      </w:r>
      <w:r w:rsidR="00757097" w:rsidRPr="00BF1839">
        <w:rPr>
          <w:rFonts w:ascii="Times New Roman" w:hAnsi="Times New Roman" w:cs="Times New Roman"/>
          <w:sz w:val="28"/>
          <w:szCs w:val="28"/>
        </w:rPr>
        <w:t xml:space="preserve">Группировка основных средств осуществляется в соответствии </w:t>
      </w:r>
      <w:r w:rsidR="00E3651A" w:rsidRPr="00BF1839">
        <w:rPr>
          <w:rFonts w:ascii="Times New Roman" w:hAnsi="Times New Roman" w:cs="Times New Roman"/>
          <w:sz w:val="28"/>
          <w:szCs w:val="28"/>
        </w:rPr>
        <w:t xml:space="preserve">                           </w:t>
      </w:r>
      <w:r w:rsidR="00757097" w:rsidRPr="00BF1839">
        <w:rPr>
          <w:rFonts w:ascii="Times New Roman" w:hAnsi="Times New Roman" w:cs="Times New Roman"/>
          <w:sz w:val="28"/>
          <w:szCs w:val="28"/>
        </w:rPr>
        <w:t xml:space="preserve">с классификацией, установленной Общероссийским классификатором основных фондов (далее – ОКОФ), утвержденным постановлением Госстандарта России от </w:t>
      </w:r>
      <w:r w:rsidR="000D5E3A">
        <w:rPr>
          <w:rFonts w:ascii="Times New Roman" w:hAnsi="Times New Roman" w:cs="Times New Roman"/>
          <w:sz w:val="28"/>
          <w:szCs w:val="28"/>
        </w:rPr>
        <w:t>12</w:t>
      </w:r>
      <w:r w:rsidR="00757097" w:rsidRPr="00BF1839">
        <w:rPr>
          <w:rFonts w:ascii="Times New Roman" w:hAnsi="Times New Roman" w:cs="Times New Roman"/>
          <w:sz w:val="28"/>
          <w:szCs w:val="28"/>
        </w:rPr>
        <w:t>.12.</w:t>
      </w:r>
      <w:r w:rsidR="000D5E3A">
        <w:rPr>
          <w:rFonts w:ascii="Times New Roman" w:hAnsi="Times New Roman" w:cs="Times New Roman"/>
          <w:sz w:val="28"/>
          <w:szCs w:val="28"/>
        </w:rPr>
        <w:t>2014</w:t>
      </w:r>
      <w:r w:rsidR="00757097" w:rsidRPr="00BF1839">
        <w:rPr>
          <w:rFonts w:ascii="Times New Roman" w:hAnsi="Times New Roman" w:cs="Times New Roman"/>
          <w:sz w:val="28"/>
          <w:szCs w:val="28"/>
        </w:rPr>
        <w:t xml:space="preserve"> № </w:t>
      </w:r>
      <w:r w:rsidR="000D5E3A">
        <w:rPr>
          <w:rFonts w:ascii="Times New Roman" w:hAnsi="Times New Roman" w:cs="Times New Roman"/>
          <w:sz w:val="28"/>
          <w:szCs w:val="28"/>
        </w:rPr>
        <w:t>2018-ст.</w:t>
      </w:r>
    </w:p>
    <w:p w:rsidR="00757097" w:rsidRPr="00BF1839" w:rsidRDefault="00757097"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 xml:space="preserve">Принятие к учету объектов основных средств, которые невозможно отнести </w:t>
      </w:r>
      <w:r w:rsidR="00E3651A" w:rsidRPr="00BF1839">
        <w:rPr>
          <w:rFonts w:ascii="Times New Roman" w:hAnsi="Times New Roman" w:cs="Times New Roman"/>
          <w:sz w:val="28"/>
          <w:szCs w:val="28"/>
        </w:rPr>
        <w:t xml:space="preserve">          </w:t>
      </w:r>
      <w:r w:rsidRPr="00BF1839">
        <w:rPr>
          <w:rFonts w:ascii="Times New Roman" w:hAnsi="Times New Roman" w:cs="Times New Roman"/>
          <w:sz w:val="28"/>
          <w:szCs w:val="28"/>
        </w:rPr>
        <w:t xml:space="preserve">к определенному разделу ОКОФ, отражается на счете «Прочие основные средства» без указания кода по ОКОФ. </w:t>
      </w:r>
    </w:p>
    <w:p w:rsidR="00757097" w:rsidRPr="00757097" w:rsidRDefault="00D71788" w:rsidP="00757097">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w:t>
      </w:r>
      <w:r w:rsidR="00757097" w:rsidRPr="00757097">
        <w:rPr>
          <w:rFonts w:ascii="Times New Roman" w:hAnsi="Times New Roman" w:cs="Times New Roman"/>
          <w:color w:val="000000" w:themeColor="text1"/>
          <w:sz w:val="28"/>
          <w:szCs w:val="28"/>
        </w:rPr>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ФСБУ «Основные средства».</w:t>
      </w:r>
    </w:p>
    <w:p w:rsidR="00757097" w:rsidRPr="00282125" w:rsidRDefault="00D71788" w:rsidP="00757097">
      <w:pPr>
        <w:spacing w:after="0"/>
        <w:ind w:firstLine="851"/>
        <w:jc w:val="both"/>
        <w:rPr>
          <w:rFonts w:ascii="Times New Roman" w:hAnsi="Times New Roman" w:cs="Times New Roman"/>
          <w:sz w:val="28"/>
          <w:szCs w:val="28"/>
        </w:rPr>
      </w:pPr>
      <w:r w:rsidRPr="00282125">
        <w:rPr>
          <w:rFonts w:ascii="Times New Roman" w:hAnsi="Times New Roman" w:cs="Times New Roman"/>
          <w:sz w:val="28"/>
          <w:szCs w:val="28"/>
        </w:rPr>
        <w:t xml:space="preserve">2.7. </w:t>
      </w:r>
      <w:proofErr w:type="gramStart"/>
      <w:r w:rsidR="00757097" w:rsidRPr="00282125">
        <w:rPr>
          <w:rFonts w:ascii="Times New Roman" w:hAnsi="Times New Roman" w:cs="Times New Roman"/>
          <w:sz w:val="28"/>
          <w:szCs w:val="28"/>
        </w:rPr>
        <w:t xml:space="preserve">Для объектов основных средств, входящих в десятую амортизационную группу указанной Классификации, начисление амортизации осуществляется </w:t>
      </w:r>
      <w:r w:rsidR="00E3651A" w:rsidRPr="00282125">
        <w:rPr>
          <w:rFonts w:ascii="Times New Roman" w:hAnsi="Times New Roman" w:cs="Times New Roman"/>
          <w:sz w:val="28"/>
          <w:szCs w:val="28"/>
        </w:rPr>
        <w:t xml:space="preserve">                      </w:t>
      </w:r>
      <w:r w:rsidR="00757097" w:rsidRPr="00282125">
        <w:rPr>
          <w:rFonts w:ascii="Times New Roman" w:hAnsi="Times New Roman" w:cs="Times New Roman"/>
          <w:sz w:val="28"/>
          <w:szCs w:val="28"/>
        </w:rPr>
        <w:t xml:space="preserve">в соответствии со сроками полезного использования имущества, рассчитанными </w:t>
      </w:r>
      <w:r w:rsidR="00E3651A" w:rsidRPr="00282125">
        <w:rPr>
          <w:rFonts w:ascii="Times New Roman" w:hAnsi="Times New Roman" w:cs="Times New Roman"/>
          <w:sz w:val="28"/>
          <w:szCs w:val="28"/>
        </w:rPr>
        <w:t xml:space="preserve">                  </w:t>
      </w:r>
      <w:r w:rsidR="00757097" w:rsidRPr="00282125">
        <w:rPr>
          <w:rFonts w:ascii="Times New Roman" w:hAnsi="Times New Roman" w:cs="Times New Roman"/>
          <w:sz w:val="28"/>
          <w:szCs w:val="28"/>
        </w:rPr>
        <w:t xml:space="preserve">в соответствии с Годовыми нормами износа по основным фондам учреждений </w:t>
      </w:r>
      <w:r w:rsidR="00E3651A" w:rsidRPr="00282125">
        <w:rPr>
          <w:rFonts w:ascii="Times New Roman" w:hAnsi="Times New Roman" w:cs="Times New Roman"/>
          <w:sz w:val="28"/>
          <w:szCs w:val="28"/>
        </w:rPr>
        <w:t xml:space="preserve">                    </w:t>
      </w:r>
      <w:r w:rsidR="00757097" w:rsidRPr="00282125">
        <w:rPr>
          <w:rFonts w:ascii="Times New Roman" w:hAnsi="Times New Roman" w:cs="Times New Roman"/>
          <w:sz w:val="28"/>
          <w:szCs w:val="28"/>
        </w:rPr>
        <w:t>и организаций, состоящих на государственном бюджете СССР, утвержденными Госпланом СССР, Министерством финансов СССР, Госстроем СССР и ЦСУ СССР 28 июня 1974 г</w:t>
      </w:r>
      <w:r w:rsidR="00F23211">
        <w:rPr>
          <w:rFonts w:ascii="Times New Roman" w:hAnsi="Times New Roman" w:cs="Times New Roman"/>
          <w:sz w:val="28"/>
          <w:szCs w:val="28"/>
        </w:rPr>
        <w:t>., в соответствии с постановлением Совета Министров</w:t>
      </w:r>
      <w:proofErr w:type="gramEnd"/>
      <w:r w:rsidR="00F23211">
        <w:rPr>
          <w:rFonts w:ascii="Times New Roman" w:hAnsi="Times New Roman" w:cs="Times New Roman"/>
          <w:sz w:val="28"/>
          <w:szCs w:val="28"/>
        </w:rPr>
        <w:t xml:space="preserve"> от 11.11.1973 г. № 824</w:t>
      </w:r>
      <w:r w:rsidR="00757097" w:rsidRPr="00282125">
        <w:rPr>
          <w:rFonts w:ascii="Times New Roman" w:hAnsi="Times New Roman" w:cs="Times New Roman"/>
          <w:sz w:val="28"/>
          <w:szCs w:val="28"/>
        </w:rPr>
        <w:t xml:space="preserve">. </w:t>
      </w:r>
    </w:p>
    <w:p w:rsidR="00757097" w:rsidRPr="00BF1839" w:rsidRDefault="00D71788"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 xml:space="preserve">2.8. </w:t>
      </w:r>
      <w:r w:rsidR="00757097" w:rsidRPr="00BF1839">
        <w:rPr>
          <w:rFonts w:ascii="Times New Roman" w:hAnsi="Times New Roman" w:cs="Times New Roman"/>
          <w:sz w:val="28"/>
          <w:szCs w:val="28"/>
        </w:rPr>
        <w:t>Сроки полезного использования основных средств, которые не указаны</w:t>
      </w:r>
      <w:r w:rsidR="00E3651A" w:rsidRPr="00BF1839">
        <w:rPr>
          <w:rFonts w:ascii="Times New Roman" w:hAnsi="Times New Roman" w:cs="Times New Roman"/>
          <w:sz w:val="28"/>
          <w:szCs w:val="28"/>
        </w:rPr>
        <w:t xml:space="preserve">  </w:t>
      </w:r>
      <w:r w:rsidR="00757097" w:rsidRPr="00BF1839">
        <w:rPr>
          <w:rFonts w:ascii="Times New Roman" w:hAnsi="Times New Roman" w:cs="Times New Roman"/>
          <w:sz w:val="28"/>
          <w:szCs w:val="28"/>
        </w:rPr>
        <w:t xml:space="preserve"> в амортизационных группах, определяются комиссией по списанию материальных ценностей в соответствии с пригодностью основного средства к дальнейшей эксплуатации, либо необходимостью его списания, в соответствии с техническими условиями, или рекомендациями организаций-изготовителей. Принятые сроки полезного использования оформляется актами, утверждаемым </w:t>
      </w:r>
      <w:r w:rsidR="007A3956" w:rsidRPr="00BF1839">
        <w:rPr>
          <w:rFonts w:ascii="Times New Roman" w:hAnsi="Times New Roman" w:cs="Times New Roman"/>
          <w:sz w:val="28"/>
          <w:szCs w:val="28"/>
        </w:rPr>
        <w:t xml:space="preserve">главным врачом </w:t>
      </w:r>
      <w:r w:rsidR="00F0030C" w:rsidRPr="00BF1839">
        <w:rPr>
          <w:rFonts w:ascii="Times New Roman" w:hAnsi="Times New Roman" w:cs="Times New Roman"/>
          <w:sz w:val="28"/>
          <w:szCs w:val="28"/>
        </w:rPr>
        <w:t>ГАУЗ СО «ОДКБ»</w:t>
      </w:r>
      <w:r w:rsidR="007A3956" w:rsidRPr="00BF1839">
        <w:rPr>
          <w:rFonts w:ascii="Times New Roman" w:hAnsi="Times New Roman" w:cs="Times New Roman"/>
          <w:sz w:val="28"/>
          <w:szCs w:val="28"/>
        </w:rPr>
        <w:t>.</w:t>
      </w:r>
    </w:p>
    <w:p w:rsidR="00757097" w:rsidRPr="00BF1839" w:rsidRDefault="00757097"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lastRenderedPageBreak/>
        <w:t xml:space="preserve">Принадлежность основных средств к учетной группе определяется на основании паспортов, инструкций по эксплуатации, описаний и другой технической документации. </w:t>
      </w:r>
    </w:p>
    <w:p w:rsidR="00757097" w:rsidRPr="00BF1839" w:rsidRDefault="00D71788"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 xml:space="preserve">2.9. </w:t>
      </w:r>
      <w:r w:rsidR="00757097" w:rsidRPr="00BF1839">
        <w:rPr>
          <w:rFonts w:ascii="Times New Roman" w:hAnsi="Times New Roman" w:cs="Times New Roman"/>
          <w:sz w:val="28"/>
          <w:szCs w:val="28"/>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этого объекта устанавливается решением комиссии по поступлению и выбытию активов.</w:t>
      </w:r>
    </w:p>
    <w:p w:rsidR="00757097" w:rsidRPr="00BF1839" w:rsidRDefault="00D71788" w:rsidP="00757097">
      <w:pPr>
        <w:spacing w:after="0"/>
        <w:ind w:firstLine="851"/>
        <w:jc w:val="both"/>
        <w:rPr>
          <w:rFonts w:ascii="Times New Roman" w:hAnsi="Times New Roman" w:cs="Times New Roman"/>
          <w:sz w:val="28"/>
          <w:szCs w:val="28"/>
        </w:rPr>
      </w:pPr>
      <w:r w:rsidRPr="00BF1839">
        <w:rPr>
          <w:rFonts w:ascii="Times New Roman" w:hAnsi="Times New Roman" w:cs="Times New Roman"/>
          <w:sz w:val="28"/>
          <w:szCs w:val="28"/>
        </w:rPr>
        <w:t xml:space="preserve">2.10. </w:t>
      </w:r>
      <w:proofErr w:type="gramStart"/>
      <w:r w:rsidR="00757097" w:rsidRPr="00BF1839">
        <w:rPr>
          <w:rFonts w:ascii="Times New Roman" w:hAnsi="Times New Roman" w:cs="Times New Roman"/>
          <w:sz w:val="28"/>
          <w:szCs w:val="28"/>
        </w:rPr>
        <w:t xml:space="preserve">Для организации учета и обеспечения контроля за сохранностью объектов основных средств каждому объекту недвижимого имущества, а также объекту движимого имущества, кроме объектов стоимостью до 10 000 рублей включительно за единицу, а также библиотечного фонда независимо от стоимости </w:t>
      </w:r>
      <w:r w:rsidR="00E3651A" w:rsidRPr="00BF1839">
        <w:rPr>
          <w:rFonts w:ascii="Times New Roman" w:hAnsi="Times New Roman" w:cs="Times New Roman"/>
          <w:sz w:val="28"/>
          <w:szCs w:val="28"/>
        </w:rPr>
        <w:t xml:space="preserve">      </w:t>
      </w:r>
      <w:r w:rsidR="00757097" w:rsidRPr="00BF1839">
        <w:rPr>
          <w:rFonts w:ascii="Times New Roman" w:hAnsi="Times New Roman" w:cs="Times New Roman"/>
          <w:sz w:val="28"/>
          <w:szCs w:val="28"/>
        </w:rPr>
        <w:t xml:space="preserve">и от того, находится ли он в эксплуатации, в запасе или на консервации, присваивается уникальный порядковый инвентарный номер. </w:t>
      </w:r>
      <w:proofErr w:type="gramEnd"/>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Структуру инвентарного номера основных средств </w:t>
      </w:r>
      <w:r w:rsidR="00D71788" w:rsidRPr="0065123C">
        <w:rPr>
          <w:rFonts w:ascii="Times New Roman" w:hAnsi="Times New Roman" w:cs="Times New Roman"/>
          <w:sz w:val="28"/>
          <w:szCs w:val="28"/>
        </w:rPr>
        <w:t>Г</w:t>
      </w:r>
      <w:r w:rsidR="00BF1839" w:rsidRPr="0065123C">
        <w:rPr>
          <w:rFonts w:ascii="Times New Roman" w:hAnsi="Times New Roman" w:cs="Times New Roman"/>
          <w:sz w:val="28"/>
          <w:szCs w:val="28"/>
        </w:rPr>
        <w:t>А</w:t>
      </w:r>
      <w:r w:rsidR="00D71788" w:rsidRPr="0065123C">
        <w:rPr>
          <w:rFonts w:ascii="Times New Roman" w:hAnsi="Times New Roman" w:cs="Times New Roman"/>
          <w:sz w:val="28"/>
          <w:szCs w:val="28"/>
        </w:rPr>
        <w:t>УЗ СО «ОКДБ»</w:t>
      </w:r>
      <w:r w:rsidRPr="0065123C">
        <w:rPr>
          <w:rFonts w:ascii="Times New Roman" w:hAnsi="Times New Roman" w:cs="Times New Roman"/>
          <w:sz w:val="28"/>
          <w:szCs w:val="28"/>
        </w:rPr>
        <w:t xml:space="preserve"> утверждает самостоятельно.</w:t>
      </w:r>
    </w:p>
    <w:p w:rsidR="00757097" w:rsidRPr="0065123C" w:rsidRDefault="00D71788"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2.11. </w:t>
      </w:r>
      <w:r w:rsidR="00757097" w:rsidRPr="0065123C">
        <w:rPr>
          <w:rFonts w:ascii="Times New Roman" w:hAnsi="Times New Roman" w:cs="Times New Roman"/>
          <w:sz w:val="28"/>
          <w:szCs w:val="28"/>
        </w:rPr>
        <w:t>Когда инвентарный объект является сложным, то есть состоит из обособленных элементов, составляющих одно целое, на каждом таком элементе должен быть обозначен тот же инвентарный номер, что и на основном, объединяющем их объекте.</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Инвентарный номер, присвоенный объекту основных средств, сохраняется за ним на весь период его нахождения.</w:t>
      </w:r>
    </w:p>
    <w:p w:rsidR="00757097" w:rsidRPr="0065123C" w:rsidRDefault="00757097" w:rsidP="00FA3B2A">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757097" w:rsidRPr="0065123C" w:rsidRDefault="00E43274" w:rsidP="00FA3B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D71788" w:rsidRPr="0065123C">
        <w:rPr>
          <w:rFonts w:ascii="Times New Roman" w:hAnsi="Times New Roman" w:cs="Times New Roman"/>
          <w:sz w:val="28"/>
          <w:szCs w:val="28"/>
        </w:rPr>
        <w:t xml:space="preserve">2.12. </w:t>
      </w:r>
      <w:r w:rsidR="00282125">
        <w:rPr>
          <w:rFonts w:ascii="Times New Roman" w:hAnsi="Times New Roman" w:cs="Times New Roman"/>
          <w:sz w:val="28"/>
          <w:szCs w:val="28"/>
        </w:rPr>
        <w:t>Принятие к бюджетному учету объектов основных сре</w:t>
      </w:r>
      <w:proofErr w:type="gramStart"/>
      <w:r w:rsidR="00282125">
        <w:rPr>
          <w:rFonts w:ascii="Times New Roman" w:hAnsi="Times New Roman" w:cs="Times New Roman"/>
          <w:sz w:val="28"/>
          <w:szCs w:val="28"/>
        </w:rPr>
        <w:t>дств ст</w:t>
      </w:r>
      <w:proofErr w:type="gramEnd"/>
      <w:r w:rsidR="00282125">
        <w:rPr>
          <w:rFonts w:ascii="Times New Roman" w:hAnsi="Times New Roman" w:cs="Times New Roman"/>
          <w:sz w:val="28"/>
          <w:szCs w:val="28"/>
        </w:rPr>
        <w:t xml:space="preserve">оимостью до 10 000 рублей включительно оформляется на основании </w:t>
      </w:r>
      <w:r w:rsidR="00282125" w:rsidRPr="00FA3B2A">
        <w:rPr>
          <w:rFonts w:ascii="Times New Roman" w:hAnsi="Times New Roman" w:cs="Times New Roman"/>
          <w:sz w:val="28"/>
          <w:szCs w:val="28"/>
        </w:rPr>
        <w:t xml:space="preserve">приходного ордера </w:t>
      </w:r>
      <w:r w:rsidR="00FA3B2A" w:rsidRPr="00FA3B2A">
        <w:rPr>
          <w:rFonts w:ascii="Times New Roman" w:hAnsi="Times New Roman" w:cs="Times New Roman"/>
          <w:sz w:val="28"/>
          <w:szCs w:val="28"/>
        </w:rPr>
        <w:t xml:space="preserve">на приемку материальных ценностей (нефинансовых активов) </w:t>
      </w:r>
      <w:r w:rsidR="00282125" w:rsidRPr="00FA3B2A">
        <w:rPr>
          <w:rFonts w:ascii="Times New Roman" w:hAnsi="Times New Roman" w:cs="Times New Roman"/>
          <w:sz w:val="28"/>
          <w:szCs w:val="28"/>
        </w:rPr>
        <w:t>(ф.</w:t>
      </w:r>
      <w:r w:rsidR="00FA3B2A" w:rsidRPr="00FA3B2A">
        <w:rPr>
          <w:rFonts w:ascii="Times New Roman" w:hAnsi="Times New Roman" w:cs="Times New Roman"/>
          <w:sz w:val="28"/>
          <w:szCs w:val="28"/>
        </w:rPr>
        <w:t xml:space="preserve"> 0504207</w:t>
      </w:r>
      <w:r w:rsidR="00282125" w:rsidRPr="00FA3B2A">
        <w:rPr>
          <w:rFonts w:ascii="Times New Roman" w:hAnsi="Times New Roman" w:cs="Times New Roman"/>
          <w:sz w:val="28"/>
          <w:szCs w:val="28"/>
        </w:rPr>
        <w:t>)</w:t>
      </w:r>
      <w:r w:rsidR="00FA3B2A">
        <w:rPr>
          <w:rFonts w:ascii="Times New Roman" w:hAnsi="Times New Roman" w:cs="Times New Roman"/>
          <w:sz w:val="28"/>
          <w:szCs w:val="28"/>
        </w:rPr>
        <w:t>.</w:t>
      </w:r>
      <w:r w:rsidR="00282125">
        <w:rPr>
          <w:rFonts w:ascii="Times New Roman" w:hAnsi="Times New Roman" w:cs="Times New Roman"/>
          <w:sz w:val="28"/>
          <w:szCs w:val="28"/>
        </w:rPr>
        <w:t xml:space="preserve"> </w:t>
      </w:r>
      <w:r w:rsidR="00757097" w:rsidRPr="0065123C">
        <w:rPr>
          <w:rFonts w:ascii="Times New Roman" w:hAnsi="Times New Roman" w:cs="Times New Roman"/>
          <w:sz w:val="28"/>
          <w:szCs w:val="28"/>
        </w:rPr>
        <w:t>Выдача в эксплуатацию объектов</w:t>
      </w:r>
      <w:r w:rsidR="00FA3B2A">
        <w:rPr>
          <w:rFonts w:ascii="Times New Roman" w:hAnsi="Times New Roman" w:cs="Times New Roman"/>
          <w:sz w:val="28"/>
          <w:szCs w:val="28"/>
        </w:rPr>
        <w:t xml:space="preserve"> основных </w:t>
      </w:r>
      <w:r w:rsidR="00757097" w:rsidRPr="0065123C">
        <w:rPr>
          <w:rFonts w:ascii="Times New Roman" w:hAnsi="Times New Roman" w:cs="Times New Roman"/>
          <w:sz w:val="28"/>
          <w:szCs w:val="28"/>
        </w:rPr>
        <w:t xml:space="preserve">стоимостью </w:t>
      </w:r>
      <w:r w:rsidR="00D71788" w:rsidRPr="0065123C">
        <w:rPr>
          <w:rFonts w:ascii="Times New Roman" w:hAnsi="Times New Roman" w:cs="Times New Roman"/>
          <w:sz w:val="28"/>
          <w:szCs w:val="28"/>
        </w:rPr>
        <w:t>до 10 000 рублей</w:t>
      </w:r>
      <w:r w:rsidR="00757097" w:rsidRPr="0065123C">
        <w:rPr>
          <w:rFonts w:ascii="Times New Roman" w:hAnsi="Times New Roman" w:cs="Times New Roman"/>
          <w:sz w:val="28"/>
          <w:szCs w:val="28"/>
        </w:rPr>
        <w:t xml:space="preserve"> включительно оформляется Ведомостью выдачи материальных ценностей на нужды учреждения (ф. 0504210). Ведомость утверждается </w:t>
      </w:r>
      <w:r w:rsidR="00D71788" w:rsidRPr="0065123C">
        <w:rPr>
          <w:rFonts w:ascii="Times New Roman" w:hAnsi="Times New Roman" w:cs="Times New Roman"/>
          <w:sz w:val="28"/>
          <w:szCs w:val="28"/>
        </w:rPr>
        <w:t>главным врачом</w:t>
      </w:r>
      <w:r w:rsidR="00757097" w:rsidRPr="0065123C">
        <w:rPr>
          <w:rFonts w:ascii="Times New Roman" w:hAnsi="Times New Roman" w:cs="Times New Roman"/>
          <w:sz w:val="28"/>
          <w:szCs w:val="28"/>
        </w:rPr>
        <w:t xml:space="preserve"> </w:t>
      </w:r>
      <w:r w:rsidR="00282125">
        <w:rPr>
          <w:rFonts w:ascii="Times New Roman" w:hAnsi="Times New Roman" w:cs="Times New Roman"/>
          <w:sz w:val="28"/>
          <w:szCs w:val="28"/>
        </w:rPr>
        <w:t xml:space="preserve">(или уполномоченным лицом) </w:t>
      </w:r>
      <w:r w:rsidR="00757097" w:rsidRPr="0065123C">
        <w:rPr>
          <w:rFonts w:ascii="Times New Roman" w:hAnsi="Times New Roman" w:cs="Times New Roman"/>
          <w:sz w:val="28"/>
          <w:szCs w:val="28"/>
        </w:rPr>
        <w:t>и служит основанием для списания объектов основных сре</w:t>
      </w:r>
      <w:proofErr w:type="gramStart"/>
      <w:r w:rsidR="00757097" w:rsidRPr="0065123C">
        <w:rPr>
          <w:rFonts w:ascii="Times New Roman" w:hAnsi="Times New Roman" w:cs="Times New Roman"/>
          <w:sz w:val="28"/>
          <w:szCs w:val="28"/>
        </w:rPr>
        <w:t>дств с б</w:t>
      </w:r>
      <w:proofErr w:type="gramEnd"/>
      <w:r w:rsidR="00757097" w:rsidRPr="0065123C">
        <w:rPr>
          <w:rFonts w:ascii="Times New Roman" w:hAnsi="Times New Roman" w:cs="Times New Roman"/>
          <w:sz w:val="28"/>
          <w:szCs w:val="28"/>
        </w:rPr>
        <w:t>аланса.</w:t>
      </w:r>
    </w:p>
    <w:p w:rsidR="00757097" w:rsidRPr="0065123C" w:rsidRDefault="00D71788"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2.13. </w:t>
      </w:r>
      <w:r w:rsidR="00757097" w:rsidRPr="0065123C">
        <w:rPr>
          <w:rFonts w:ascii="Times New Roman" w:hAnsi="Times New Roman" w:cs="Times New Roman"/>
          <w:sz w:val="28"/>
          <w:szCs w:val="28"/>
        </w:rPr>
        <w:t xml:space="preserve">Принятие к бюджетному учету объектов </w:t>
      </w:r>
      <w:r w:rsidR="00FA3B2A">
        <w:rPr>
          <w:rFonts w:ascii="Times New Roman" w:hAnsi="Times New Roman" w:cs="Times New Roman"/>
          <w:sz w:val="28"/>
          <w:szCs w:val="28"/>
        </w:rPr>
        <w:t>основных средств</w:t>
      </w:r>
      <w:r w:rsidR="00757097" w:rsidRPr="0065123C">
        <w:rPr>
          <w:rFonts w:ascii="Times New Roman" w:hAnsi="Times New Roman" w:cs="Times New Roman"/>
          <w:sz w:val="28"/>
          <w:szCs w:val="28"/>
        </w:rPr>
        <w:t xml:space="preserve">, </w:t>
      </w:r>
      <w:r w:rsidRPr="0065123C">
        <w:rPr>
          <w:rFonts w:ascii="Times New Roman" w:hAnsi="Times New Roman" w:cs="Times New Roman"/>
          <w:sz w:val="28"/>
          <w:szCs w:val="28"/>
        </w:rPr>
        <w:t xml:space="preserve">стоимостью </w:t>
      </w:r>
      <w:r w:rsidR="00757097" w:rsidRPr="0065123C">
        <w:rPr>
          <w:rFonts w:ascii="Times New Roman" w:hAnsi="Times New Roman" w:cs="Times New Roman"/>
          <w:sz w:val="28"/>
          <w:szCs w:val="28"/>
        </w:rPr>
        <w:t>о</w:t>
      </w:r>
      <w:r w:rsidRPr="0065123C">
        <w:rPr>
          <w:rFonts w:ascii="Times New Roman" w:hAnsi="Times New Roman" w:cs="Times New Roman"/>
          <w:sz w:val="28"/>
          <w:szCs w:val="28"/>
        </w:rPr>
        <w:t>т</w:t>
      </w:r>
      <w:r w:rsidR="00757097" w:rsidRPr="0065123C">
        <w:rPr>
          <w:rFonts w:ascii="Times New Roman" w:hAnsi="Times New Roman" w:cs="Times New Roman"/>
          <w:sz w:val="28"/>
          <w:szCs w:val="28"/>
        </w:rPr>
        <w:t xml:space="preserve"> 10 000 рублей</w:t>
      </w:r>
      <w:r w:rsidR="00FA3B2A">
        <w:rPr>
          <w:rFonts w:ascii="Times New Roman" w:hAnsi="Times New Roman" w:cs="Times New Roman"/>
          <w:sz w:val="28"/>
          <w:szCs w:val="28"/>
        </w:rPr>
        <w:t xml:space="preserve"> на основании Акта о приеме-передаче нефинансовых активов </w:t>
      </w:r>
      <w:r w:rsidR="00FA3B2A" w:rsidRPr="0065123C">
        <w:rPr>
          <w:rFonts w:ascii="Times New Roman" w:hAnsi="Times New Roman" w:cs="Times New Roman"/>
          <w:sz w:val="28"/>
          <w:szCs w:val="28"/>
        </w:rPr>
        <w:t xml:space="preserve">(ф. </w:t>
      </w:r>
      <w:r w:rsidR="00FA3B2A">
        <w:rPr>
          <w:rFonts w:ascii="Times New Roman" w:hAnsi="Times New Roman" w:cs="Times New Roman"/>
          <w:sz w:val="28"/>
          <w:szCs w:val="28"/>
        </w:rPr>
        <w:t>0504101). В</w:t>
      </w:r>
      <w:r w:rsidR="00757097" w:rsidRPr="0065123C">
        <w:rPr>
          <w:rFonts w:ascii="Times New Roman" w:hAnsi="Times New Roman" w:cs="Times New Roman"/>
          <w:sz w:val="28"/>
          <w:szCs w:val="28"/>
        </w:rPr>
        <w:t xml:space="preserve">вод в эксплуатацию </w:t>
      </w:r>
      <w:r w:rsidR="00FA3B2A">
        <w:rPr>
          <w:rFonts w:ascii="Times New Roman" w:hAnsi="Times New Roman" w:cs="Times New Roman"/>
          <w:sz w:val="28"/>
          <w:szCs w:val="28"/>
        </w:rPr>
        <w:t xml:space="preserve">объектов стоимостью от 10 000 до 100 000 рублей включительно </w:t>
      </w:r>
      <w:r w:rsidR="00757097" w:rsidRPr="0065123C">
        <w:rPr>
          <w:rFonts w:ascii="Times New Roman" w:hAnsi="Times New Roman" w:cs="Times New Roman"/>
          <w:sz w:val="28"/>
          <w:szCs w:val="28"/>
        </w:rPr>
        <w:t xml:space="preserve">осуществляется на основании </w:t>
      </w:r>
      <w:r w:rsidR="00FA3B2A">
        <w:rPr>
          <w:rFonts w:ascii="Times New Roman" w:hAnsi="Times New Roman" w:cs="Times New Roman"/>
          <w:sz w:val="28"/>
          <w:szCs w:val="28"/>
        </w:rPr>
        <w:t xml:space="preserve">Требования-накладной при выдаче со склада (ф. 0504204) </w:t>
      </w:r>
      <w:r w:rsidR="00757097" w:rsidRPr="0065123C">
        <w:rPr>
          <w:rFonts w:ascii="Times New Roman" w:hAnsi="Times New Roman" w:cs="Times New Roman"/>
          <w:sz w:val="28"/>
          <w:szCs w:val="28"/>
        </w:rPr>
        <w:t>с одновременным начислением суммы амортизации в размере 100 % стоимости принятого к учету объекта</w:t>
      </w:r>
      <w:r w:rsidR="000D5E3A">
        <w:rPr>
          <w:rFonts w:ascii="Times New Roman" w:hAnsi="Times New Roman" w:cs="Times New Roman"/>
          <w:sz w:val="28"/>
          <w:szCs w:val="28"/>
        </w:rPr>
        <w:t>. Амортизация объектов, принятых к учету, стоимостью выше 100 000 рублей осуществляется линейным способом.</w:t>
      </w:r>
      <w:r w:rsidR="00757097" w:rsidRPr="0065123C">
        <w:rPr>
          <w:rFonts w:ascii="Times New Roman" w:hAnsi="Times New Roman" w:cs="Times New Roman"/>
          <w:sz w:val="28"/>
          <w:szCs w:val="28"/>
        </w:rPr>
        <w:t xml:space="preserve"> </w:t>
      </w:r>
    </w:p>
    <w:p w:rsidR="00757097" w:rsidRPr="0065123C" w:rsidRDefault="00D71788"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2.14. </w:t>
      </w:r>
      <w:r w:rsidR="00757097" w:rsidRPr="0065123C">
        <w:rPr>
          <w:rFonts w:ascii="Times New Roman" w:hAnsi="Times New Roman" w:cs="Times New Roman"/>
          <w:sz w:val="28"/>
          <w:szCs w:val="28"/>
        </w:rPr>
        <w:t>Выбытие основных средств может происходить по следующим причинам:</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lastRenderedPageBreak/>
        <w:t>списание по причине непригодности к дальнейшей эксплуатации вследствие физического износа, морального устаревания;</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безвозмездная передача, внутриведомственная передача;</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недостача, хищение. </w:t>
      </w:r>
    </w:p>
    <w:p w:rsidR="00757097" w:rsidRPr="0065123C" w:rsidRDefault="006242AD"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2.15. </w:t>
      </w:r>
      <w:r w:rsidR="00757097" w:rsidRPr="0065123C">
        <w:rPr>
          <w:rFonts w:ascii="Times New Roman" w:hAnsi="Times New Roman" w:cs="Times New Roman"/>
          <w:sz w:val="28"/>
          <w:szCs w:val="28"/>
        </w:rPr>
        <w:t xml:space="preserve">Списание нефинансовых активов, пришедших в негодное состояние или утраченных, числящихся на балансе </w:t>
      </w:r>
      <w:r w:rsidR="00D71788" w:rsidRPr="0065123C">
        <w:rPr>
          <w:rFonts w:ascii="Times New Roman" w:hAnsi="Times New Roman" w:cs="Times New Roman"/>
          <w:sz w:val="28"/>
          <w:szCs w:val="28"/>
        </w:rPr>
        <w:t>Г</w:t>
      </w:r>
      <w:r w:rsidR="0065123C" w:rsidRPr="0065123C">
        <w:rPr>
          <w:rFonts w:ascii="Times New Roman" w:hAnsi="Times New Roman" w:cs="Times New Roman"/>
          <w:sz w:val="28"/>
          <w:szCs w:val="28"/>
        </w:rPr>
        <w:t>А</w:t>
      </w:r>
      <w:r w:rsidR="00D71788" w:rsidRPr="0065123C">
        <w:rPr>
          <w:rFonts w:ascii="Times New Roman" w:hAnsi="Times New Roman" w:cs="Times New Roman"/>
          <w:sz w:val="28"/>
          <w:szCs w:val="28"/>
        </w:rPr>
        <w:t>УЗ СО «ОД</w:t>
      </w:r>
      <w:r w:rsidR="007A3956" w:rsidRPr="0065123C">
        <w:rPr>
          <w:rFonts w:ascii="Times New Roman" w:hAnsi="Times New Roman" w:cs="Times New Roman"/>
          <w:sz w:val="28"/>
          <w:szCs w:val="28"/>
        </w:rPr>
        <w:t>К</w:t>
      </w:r>
      <w:r w:rsidR="00D71788" w:rsidRPr="0065123C">
        <w:rPr>
          <w:rFonts w:ascii="Times New Roman" w:hAnsi="Times New Roman" w:cs="Times New Roman"/>
          <w:sz w:val="28"/>
          <w:szCs w:val="28"/>
        </w:rPr>
        <w:t>Б»</w:t>
      </w:r>
      <w:r w:rsidR="00757097" w:rsidRPr="0065123C">
        <w:rPr>
          <w:rFonts w:ascii="Times New Roman" w:hAnsi="Times New Roman" w:cs="Times New Roman"/>
          <w:sz w:val="28"/>
          <w:szCs w:val="28"/>
        </w:rPr>
        <w:t xml:space="preserve">, осуществляется </w:t>
      </w:r>
      <w:r w:rsidR="00E3651A" w:rsidRPr="0065123C">
        <w:rPr>
          <w:rFonts w:ascii="Times New Roman" w:hAnsi="Times New Roman" w:cs="Times New Roman"/>
          <w:sz w:val="28"/>
          <w:szCs w:val="28"/>
        </w:rPr>
        <w:t xml:space="preserve">                       </w:t>
      </w:r>
      <w:r w:rsidR="00757097" w:rsidRPr="0065123C">
        <w:rPr>
          <w:rFonts w:ascii="Times New Roman" w:hAnsi="Times New Roman" w:cs="Times New Roman"/>
          <w:sz w:val="28"/>
          <w:szCs w:val="28"/>
        </w:rPr>
        <w:t>в порядке, установленном в постановлении Правительства Свердловской области от 26.12.2012 № 1589-ПП «Об утверждении положения о списании государственного имущества Свердловской области».</w:t>
      </w:r>
    </w:p>
    <w:p w:rsidR="00757097" w:rsidRPr="0065123C" w:rsidRDefault="006242AD"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2.17. </w:t>
      </w:r>
      <w:r w:rsidR="00757097" w:rsidRPr="0065123C">
        <w:rPr>
          <w:rFonts w:ascii="Times New Roman" w:hAnsi="Times New Roman" w:cs="Times New Roman"/>
          <w:sz w:val="28"/>
          <w:szCs w:val="28"/>
        </w:rPr>
        <w:t>Для оформления и учета списания пришедших в негодность основных сре</w:t>
      </w:r>
      <w:proofErr w:type="gramStart"/>
      <w:r w:rsidR="00757097" w:rsidRPr="0065123C">
        <w:rPr>
          <w:rFonts w:ascii="Times New Roman" w:hAnsi="Times New Roman" w:cs="Times New Roman"/>
          <w:sz w:val="28"/>
          <w:szCs w:val="28"/>
        </w:rPr>
        <w:t>дств пр</w:t>
      </w:r>
      <w:proofErr w:type="gramEnd"/>
      <w:r w:rsidR="00757097" w:rsidRPr="0065123C">
        <w:rPr>
          <w:rFonts w:ascii="Times New Roman" w:hAnsi="Times New Roman" w:cs="Times New Roman"/>
          <w:sz w:val="28"/>
          <w:szCs w:val="28"/>
        </w:rPr>
        <w:t>именяются акты:</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по ф. 0504104 – для объектов нефинансовых активов (кроме автотранспортных средств).</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Акты составляются в двух экземплярах, подписываются членами комиссии по списанию материальных ценностей и утверждаются </w:t>
      </w:r>
      <w:r w:rsidR="006242AD" w:rsidRPr="0065123C">
        <w:rPr>
          <w:rFonts w:ascii="Times New Roman" w:hAnsi="Times New Roman" w:cs="Times New Roman"/>
          <w:sz w:val="28"/>
          <w:szCs w:val="28"/>
        </w:rPr>
        <w:t>главным врачом</w:t>
      </w:r>
      <w:r w:rsidRPr="0065123C">
        <w:rPr>
          <w:rFonts w:ascii="Times New Roman" w:hAnsi="Times New Roman" w:cs="Times New Roman"/>
          <w:sz w:val="28"/>
          <w:szCs w:val="28"/>
        </w:rPr>
        <w:t xml:space="preserve"> или уполномоченным им лицом.</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Акт о списании ф. 0504104 оформляется на один или несколько объектов нефинансовых активов по одной группе государственного имущества Акт </w:t>
      </w:r>
      <w:r w:rsidR="00E3651A" w:rsidRPr="0065123C">
        <w:rPr>
          <w:rFonts w:ascii="Times New Roman" w:hAnsi="Times New Roman" w:cs="Times New Roman"/>
          <w:sz w:val="28"/>
          <w:szCs w:val="28"/>
        </w:rPr>
        <w:t xml:space="preserve">                          </w:t>
      </w:r>
      <w:r w:rsidRPr="0065123C">
        <w:rPr>
          <w:rFonts w:ascii="Times New Roman" w:hAnsi="Times New Roman" w:cs="Times New Roman"/>
          <w:sz w:val="28"/>
          <w:szCs w:val="28"/>
        </w:rPr>
        <w:t xml:space="preserve">о списании ф. 0504104 оформляется с указанием информации, содержащийся </w:t>
      </w:r>
      <w:r w:rsidR="00E3651A" w:rsidRPr="0065123C">
        <w:rPr>
          <w:rFonts w:ascii="Times New Roman" w:hAnsi="Times New Roman" w:cs="Times New Roman"/>
          <w:sz w:val="28"/>
          <w:szCs w:val="28"/>
        </w:rPr>
        <w:t xml:space="preserve">                      </w:t>
      </w:r>
      <w:r w:rsidRPr="0065123C">
        <w:rPr>
          <w:rFonts w:ascii="Times New Roman" w:hAnsi="Times New Roman" w:cs="Times New Roman"/>
          <w:sz w:val="28"/>
          <w:szCs w:val="28"/>
        </w:rPr>
        <w:t>в кадастровом паспорте объекта недвижимости.</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К оформленному акту о списании ф. 0504104 прикладываются копии инвентарных карточек учета нефинансовых активов (ф. 0504031), сформированные на дату составления акта о списании (при наличии). Акт о списании (ф. 0504104) подписывается членами комиссии по поступлению и выбытию активов.</w:t>
      </w:r>
    </w:p>
    <w:p w:rsidR="00757097" w:rsidRPr="0065123C" w:rsidRDefault="006242AD"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2.18. </w:t>
      </w:r>
      <w:r w:rsidR="00757097" w:rsidRPr="0065123C">
        <w:rPr>
          <w:rFonts w:ascii="Times New Roman" w:hAnsi="Times New Roman" w:cs="Times New Roman"/>
          <w:sz w:val="28"/>
          <w:szCs w:val="28"/>
        </w:rPr>
        <w:t xml:space="preserve">После принятия оформленного Акта о списании (ф. 0504104), утвержденного </w:t>
      </w:r>
      <w:r w:rsidR="007A3956" w:rsidRPr="0065123C">
        <w:rPr>
          <w:rFonts w:ascii="Times New Roman" w:hAnsi="Times New Roman" w:cs="Times New Roman"/>
          <w:sz w:val="28"/>
          <w:szCs w:val="28"/>
        </w:rPr>
        <w:t>главным врачом</w:t>
      </w:r>
      <w:r w:rsidR="00757097" w:rsidRPr="0065123C">
        <w:rPr>
          <w:rFonts w:ascii="Times New Roman" w:hAnsi="Times New Roman" w:cs="Times New Roman"/>
          <w:sz w:val="28"/>
          <w:szCs w:val="28"/>
        </w:rPr>
        <w:t>, бухгалтер (иное должностное лицо, на которое возложено ведение бухгалтерского учета), отражает бухгалтерские записи, которыми отражены операции по списанию объектов в разделе «Отметка бухгалтерии о списании».</w:t>
      </w:r>
      <w:r w:rsidR="007A3956" w:rsidRPr="0065123C">
        <w:rPr>
          <w:rFonts w:ascii="Times New Roman" w:hAnsi="Times New Roman" w:cs="Times New Roman"/>
          <w:sz w:val="28"/>
          <w:szCs w:val="28"/>
        </w:rPr>
        <w:t xml:space="preserve"> </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На основании Акта о списании (ф. 0504104) в Инвентарной карточке учета нефинансовых активов (ф. 0504031), в разделе 3 «Движение объекта основных средств» производится отметка о выбытии объекта.</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Акт о списании (ф. 0504104) служит основанием для отражения </w:t>
      </w:r>
      <w:r w:rsidR="00E3651A" w:rsidRPr="0065123C">
        <w:rPr>
          <w:rFonts w:ascii="Times New Roman" w:hAnsi="Times New Roman" w:cs="Times New Roman"/>
          <w:sz w:val="28"/>
          <w:szCs w:val="28"/>
        </w:rPr>
        <w:t xml:space="preserve">                                 </w:t>
      </w:r>
      <w:r w:rsidRPr="0065123C">
        <w:rPr>
          <w:rFonts w:ascii="Times New Roman" w:hAnsi="Times New Roman" w:cs="Times New Roman"/>
          <w:sz w:val="28"/>
          <w:szCs w:val="28"/>
        </w:rPr>
        <w:t>в бухгалтерском учете учреждения операций по выбытию нефинансовых активов.</w:t>
      </w:r>
    </w:p>
    <w:p w:rsidR="00757097" w:rsidRPr="0065123C" w:rsidRDefault="00416768"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 xml:space="preserve">2.19. </w:t>
      </w:r>
      <w:r w:rsidR="00757097" w:rsidRPr="0065123C">
        <w:rPr>
          <w:rFonts w:ascii="Times New Roman" w:hAnsi="Times New Roman" w:cs="Times New Roman"/>
          <w:sz w:val="28"/>
          <w:szCs w:val="28"/>
        </w:rPr>
        <w:t xml:space="preserve">Акт о списании </w:t>
      </w:r>
      <w:r w:rsidR="000D5E3A">
        <w:rPr>
          <w:rFonts w:ascii="Times New Roman" w:hAnsi="Times New Roman" w:cs="Times New Roman"/>
          <w:sz w:val="28"/>
          <w:szCs w:val="28"/>
        </w:rPr>
        <w:t xml:space="preserve">объектов нефинансовых активов (кроме автотранспортных средств) </w:t>
      </w:r>
      <w:r w:rsidR="00757097" w:rsidRPr="0065123C">
        <w:rPr>
          <w:rFonts w:ascii="Times New Roman" w:hAnsi="Times New Roman" w:cs="Times New Roman"/>
          <w:sz w:val="28"/>
          <w:szCs w:val="28"/>
        </w:rPr>
        <w:t>(ф. 05041</w:t>
      </w:r>
      <w:r w:rsidR="000D5E3A">
        <w:rPr>
          <w:rFonts w:ascii="Times New Roman" w:hAnsi="Times New Roman" w:cs="Times New Roman"/>
          <w:sz w:val="28"/>
          <w:szCs w:val="28"/>
        </w:rPr>
        <w:t>0</w:t>
      </w:r>
      <w:r w:rsidR="00757097" w:rsidRPr="0065123C">
        <w:rPr>
          <w:rFonts w:ascii="Times New Roman" w:hAnsi="Times New Roman" w:cs="Times New Roman"/>
          <w:sz w:val="28"/>
          <w:szCs w:val="28"/>
        </w:rPr>
        <w:t>4) применяется для списания однородных предметов хозяйственного инвентаря стоимостью от 10 000 рублей до 100 000 рублей.</w:t>
      </w:r>
    </w:p>
    <w:p w:rsidR="00757097" w:rsidRPr="0065123C" w:rsidRDefault="00757097"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t>Списание производится при полной изношенности и невозможности дальнейшей эксплуатации предметов с указанием причины списания.</w:t>
      </w:r>
    </w:p>
    <w:p w:rsidR="00757097" w:rsidRPr="0065123C" w:rsidRDefault="00416768" w:rsidP="00757097">
      <w:pPr>
        <w:spacing w:after="0"/>
        <w:ind w:firstLine="851"/>
        <w:jc w:val="both"/>
        <w:rPr>
          <w:rFonts w:ascii="Times New Roman" w:hAnsi="Times New Roman" w:cs="Times New Roman"/>
          <w:sz w:val="28"/>
          <w:szCs w:val="28"/>
        </w:rPr>
      </w:pPr>
      <w:r w:rsidRPr="0065123C">
        <w:rPr>
          <w:rFonts w:ascii="Times New Roman" w:hAnsi="Times New Roman" w:cs="Times New Roman"/>
          <w:sz w:val="28"/>
          <w:szCs w:val="28"/>
        </w:rPr>
        <w:lastRenderedPageBreak/>
        <w:t xml:space="preserve">2.20. </w:t>
      </w:r>
      <w:proofErr w:type="spellStart"/>
      <w:r w:rsidR="00757097" w:rsidRPr="0065123C">
        <w:rPr>
          <w:rFonts w:ascii="Times New Roman" w:hAnsi="Times New Roman" w:cs="Times New Roman"/>
          <w:sz w:val="28"/>
          <w:szCs w:val="28"/>
        </w:rPr>
        <w:t>Разукомплектация</w:t>
      </w:r>
      <w:proofErr w:type="spellEnd"/>
      <w:r w:rsidR="00757097" w:rsidRPr="0065123C">
        <w:rPr>
          <w:rFonts w:ascii="Times New Roman" w:hAnsi="Times New Roman" w:cs="Times New Roman"/>
          <w:sz w:val="28"/>
          <w:szCs w:val="28"/>
        </w:rPr>
        <w:t xml:space="preserve"> объекта основного средства, являющего единицей инвентарного учета, отражается по его первоначальной (балансовой) стоимости по дебету соответствующих счетов аналитического учета счета </w:t>
      </w:r>
      <w:r w:rsidRPr="0065123C">
        <w:rPr>
          <w:rFonts w:ascii="Times New Roman" w:hAnsi="Times New Roman" w:cs="Times New Roman"/>
          <w:sz w:val="28"/>
          <w:szCs w:val="28"/>
        </w:rPr>
        <w:t>0</w:t>
      </w:r>
      <w:r w:rsidR="00757097" w:rsidRPr="0065123C">
        <w:rPr>
          <w:rFonts w:ascii="Times New Roman" w:hAnsi="Times New Roman" w:cs="Times New Roman"/>
          <w:sz w:val="28"/>
          <w:szCs w:val="28"/>
        </w:rPr>
        <w:t xml:space="preserve"> 104 00 000 «Амортизация», счета </w:t>
      </w:r>
      <w:r w:rsidRPr="0065123C">
        <w:rPr>
          <w:rFonts w:ascii="Times New Roman" w:hAnsi="Times New Roman" w:cs="Times New Roman"/>
          <w:sz w:val="28"/>
          <w:szCs w:val="28"/>
        </w:rPr>
        <w:t>0</w:t>
      </w:r>
      <w:r w:rsidR="00757097" w:rsidRPr="0065123C">
        <w:rPr>
          <w:rFonts w:ascii="Times New Roman" w:hAnsi="Times New Roman" w:cs="Times New Roman"/>
          <w:sz w:val="28"/>
          <w:szCs w:val="28"/>
        </w:rPr>
        <w:t xml:space="preserve"> 401 10 172 «Доходы от операций с активами» и кредиту соответствующих счетов аналитического учета счета </w:t>
      </w:r>
      <w:r w:rsidRPr="0065123C">
        <w:rPr>
          <w:rFonts w:ascii="Times New Roman" w:hAnsi="Times New Roman" w:cs="Times New Roman"/>
          <w:sz w:val="28"/>
          <w:szCs w:val="28"/>
        </w:rPr>
        <w:t>0</w:t>
      </w:r>
      <w:r w:rsidR="00757097" w:rsidRPr="0065123C">
        <w:rPr>
          <w:rFonts w:ascii="Times New Roman" w:hAnsi="Times New Roman" w:cs="Times New Roman"/>
          <w:sz w:val="28"/>
          <w:szCs w:val="28"/>
        </w:rPr>
        <w:t xml:space="preserve"> 101 00 000 «Основные средства». Одновременно отражается принятие полученных по результатам разукомплектации новых инвентарных объектов учета – по дебету соответствующих счетов аналитического учета </w:t>
      </w:r>
      <w:r w:rsidRPr="0065123C">
        <w:rPr>
          <w:rFonts w:ascii="Times New Roman" w:hAnsi="Times New Roman" w:cs="Times New Roman"/>
          <w:sz w:val="28"/>
          <w:szCs w:val="28"/>
        </w:rPr>
        <w:t>0</w:t>
      </w:r>
      <w:r w:rsidR="00757097" w:rsidRPr="0065123C">
        <w:rPr>
          <w:rFonts w:ascii="Times New Roman" w:hAnsi="Times New Roman" w:cs="Times New Roman"/>
          <w:sz w:val="28"/>
          <w:szCs w:val="28"/>
        </w:rPr>
        <w:t xml:space="preserve"> 101 00 000 «Основные средства» и кредиту соответствующих счетов аналитического учета счета 1 104 00 000 «Амортизация», счета </w:t>
      </w:r>
      <w:r w:rsidRPr="0065123C">
        <w:rPr>
          <w:rFonts w:ascii="Times New Roman" w:hAnsi="Times New Roman" w:cs="Times New Roman"/>
          <w:sz w:val="28"/>
          <w:szCs w:val="28"/>
        </w:rPr>
        <w:t>0</w:t>
      </w:r>
      <w:r w:rsidR="00757097" w:rsidRPr="0065123C">
        <w:rPr>
          <w:rFonts w:ascii="Times New Roman" w:hAnsi="Times New Roman" w:cs="Times New Roman"/>
          <w:sz w:val="28"/>
          <w:szCs w:val="28"/>
        </w:rPr>
        <w:t xml:space="preserve"> 401 10 172 «Доходы от операций с активами»</w:t>
      </w:r>
    </w:p>
    <w:p w:rsidR="003E53B7" w:rsidRPr="00AB16C9" w:rsidRDefault="003E53B7" w:rsidP="006D0C3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2.</w:t>
      </w:r>
      <w:r w:rsidR="00D508D9">
        <w:rPr>
          <w:rFonts w:ascii="Times New Roman" w:hAnsi="Times New Roman" w:cs="Times New Roman"/>
          <w:sz w:val="28"/>
          <w:szCs w:val="28"/>
        </w:rPr>
        <w:t>2</w:t>
      </w:r>
      <w:r w:rsidR="00416768">
        <w:rPr>
          <w:rFonts w:ascii="Times New Roman" w:hAnsi="Times New Roman" w:cs="Times New Roman"/>
          <w:sz w:val="28"/>
          <w:szCs w:val="28"/>
        </w:rPr>
        <w:t>1</w:t>
      </w:r>
      <w:r w:rsidR="00D508D9">
        <w:rPr>
          <w:rFonts w:ascii="Times New Roman" w:hAnsi="Times New Roman" w:cs="Times New Roman"/>
          <w:sz w:val="28"/>
          <w:szCs w:val="28"/>
        </w:rPr>
        <w:t>.</w:t>
      </w:r>
      <w:r w:rsidRPr="00AB16C9">
        <w:rPr>
          <w:rFonts w:ascii="Times New Roman" w:hAnsi="Times New Roman" w:cs="Times New Roman"/>
          <w:sz w:val="28"/>
          <w:szCs w:val="28"/>
        </w:rPr>
        <w:t xml:space="preserve"> Инвентарная картотека хранится в электронном виде. Инвентарные карточки формируются на бумажных носителях по запросу.</w:t>
      </w:r>
    </w:p>
    <w:p w:rsidR="007B12B4" w:rsidRPr="000D5E3A" w:rsidRDefault="00EA4F26" w:rsidP="006D0C3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2.</w:t>
      </w:r>
      <w:r w:rsidR="00416768">
        <w:rPr>
          <w:rFonts w:ascii="Times New Roman" w:hAnsi="Times New Roman" w:cs="Times New Roman"/>
          <w:sz w:val="28"/>
          <w:szCs w:val="28"/>
        </w:rPr>
        <w:t>22</w:t>
      </w:r>
      <w:r w:rsidRPr="000D5E3A">
        <w:rPr>
          <w:rFonts w:ascii="Times New Roman" w:hAnsi="Times New Roman" w:cs="Times New Roman"/>
          <w:sz w:val="28"/>
          <w:szCs w:val="28"/>
        </w:rPr>
        <w:t xml:space="preserve">. </w:t>
      </w:r>
      <w:r w:rsidR="007B12B4" w:rsidRPr="000D5E3A">
        <w:rPr>
          <w:rFonts w:ascii="Times New Roman" w:hAnsi="Times New Roman" w:cs="Times New Roman"/>
          <w:sz w:val="28"/>
          <w:szCs w:val="28"/>
        </w:rPr>
        <w:t>Расчет годовой суммы амортизации 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6D0C3C" w:rsidRDefault="00560270" w:rsidP="006D0C3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iCs/>
          <w:sz w:val="28"/>
          <w:szCs w:val="28"/>
        </w:rPr>
        <w:t>2.</w:t>
      </w:r>
      <w:r w:rsidR="00416768">
        <w:rPr>
          <w:rFonts w:ascii="Times New Roman" w:hAnsi="Times New Roman" w:cs="Times New Roman"/>
          <w:iCs/>
          <w:sz w:val="28"/>
          <w:szCs w:val="28"/>
        </w:rPr>
        <w:t>23</w:t>
      </w:r>
      <w:r w:rsidR="00C6410E" w:rsidRPr="00AB16C9">
        <w:rPr>
          <w:rFonts w:ascii="Times New Roman" w:hAnsi="Times New Roman" w:cs="Times New Roman"/>
          <w:iCs/>
          <w:sz w:val="28"/>
          <w:szCs w:val="28"/>
        </w:rPr>
        <w:t>.</w:t>
      </w:r>
      <w:r w:rsidRPr="00AB16C9">
        <w:rPr>
          <w:rFonts w:ascii="Times New Roman" w:hAnsi="Times New Roman" w:cs="Times New Roman"/>
          <w:i/>
          <w:iCs/>
          <w:sz w:val="28"/>
          <w:szCs w:val="28"/>
        </w:rPr>
        <w:t xml:space="preserve"> </w:t>
      </w:r>
      <w:r w:rsidR="00915A9D" w:rsidRPr="00AB16C9">
        <w:rPr>
          <w:rFonts w:ascii="Times New Roman" w:hAnsi="Times New Roman" w:cs="Times New Roman"/>
          <w:iCs/>
          <w:sz w:val="28"/>
          <w:szCs w:val="28"/>
        </w:rPr>
        <w:t>А</w:t>
      </w:r>
      <w:r w:rsidR="00F8015A" w:rsidRPr="00AB16C9">
        <w:rPr>
          <w:rFonts w:ascii="Times New Roman" w:hAnsi="Times New Roman" w:cs="Times New Roman"/>
          <w:sz w:val="28"/>
          <w:szCs w:val="28"/>
        </w:rPr>
        <w:t>мортизация объектов основных средств начисляется с учетом следующих положений:</w:t>
      </w:r>
    </w:p>
    <w:p w:rsidR="006D0C3C" w:rsidRDefault="00F8015A" w:rsidP="006D0C3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xml:space="preserve">а) на объект основных средств стоимостью свыше 100 000 рублей амортизация начисляется </w:t>
      </w:r>
      <w:r w:rsidR="00130512" w:rsidRPr="00AB16C9">
        <w:rPr>
          <w:rFonts w:ascii="Times New Roman" w:hAnsi="Times New Roman" w:cs="Times New Roman"/>
          <w:sz w:val="28"/>
          <w:szCs w:val="28"/>
        </w:rPr>
        <w:t xml:space="preserve">по норме </w:t>
      </w:r>
      <w:r w:rsidRPr="00AB16C9">
        <w:rPr>
          <w:rFonts w:ascii="Times New Roman" w:hAnsi="Times New Roman" w:cs="Times New Roman"/>
          <w:sz w:val="28"/>
          <w:szCs w:val="28"/>
        </w:rPr>
        <w:t xml:space="preserve">в </w:t>
      </w:r>
      <w:proofErr w:type="gramStart"/>
      <w:r w:rsidRPr="00AB16C9">
        <w:rPr>
          <w:rFonts w:ascii="Times New Roman" w:hAnsi="Times New Roman" w:cs="Times New Roman"/>
          <w:sz w:val="28"/>
          <w:szCs w:val="28"/>
        </w:rPr>
        <w:t>соответствии</w:t>
      </w:r>
      <w:proofErr w:type="gramEnd"/>
      <w:r w:rsidRPr="00AB16C9">
        <w:rPr>
          <w:rFonts w:ascii="Times New Roman" w:hAnsi="Times New Roman" w:cs="Times New Roman"/>
          <w:sz w:val="28"/>
          <w:szCs w:val="28"/>
        </w:rPr>
        <w:t xml:space="preserve"> с</w:t>
      </w:r>
      <w:r w:rsidR="00130512" w:rsidRPr="00AB16C9">
        <w:rPr>
          <w:rFonts w:ascii="Times New Roman" w:hAnsi="Times New Roman" w:cs="Times New Roman"/>
          <w:sz w:val="28"/>
          <w:szCs w:val="28"/>
        </w:rPr>
        <w:t>роком полезного использования</w:t>
      </w:r>
      <w:r w:rsidRPr="00AB16C9">
        <w:rPr>
          <w:rFonts w:ascii="Times New Roman" w:hAnsi="Times New Roman" w:cs="Times New Roman"/>
          <w:sz w:val="28"/>
          <w:szCs w:val="28"/>
        </w:rPr>
        <w:t>;</w:t>
      </w:r>
    </w:p>
    <w:p w:rsidR="006D0C3C" w:rsidRDefault="00F8015A" w:rsidP="006D0C3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б) на объект основных сре</w:t>
      </w:r>
      <w:proofErr w:type="gramStart"/>
      <w:r w:rsidRPr="00AB16C9">
        <w:rPr>
          <w:rFonts w:ascii="Times New Roman" w:hAnsi="Times New Roman" w:cs="Times New Roman"/>
          <w:sz w:val="28"/>
          <w:szCs w:val="28"/>
        </w:rPr>
        <w:t>дств ст</w:t>
      </w:r>
      <w:proofErr w:type="gramEnd"/>
      <w:r w:rsidRPr="00AB16C9">
        <w:rPr>
          <w:rFonts w:ascii="Times New Roman" w:hAnsi="Times New Roman" w:cs="Times New Roman"/>
          <w:sz w:val="28"/>
          <w:szCs w:val="28"/>
        </w:rPr>
        <w:t>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w:t>
      </w:r>
      <w:r w:rsidR="006D0C3C">
        <w:rPr>
          <w:rFonts w:ascii="Times New Roman" w:hAnsi="Times New Roman" w:cs="Times New Roman"/>
          <w:sz w:val="28"/>
          <w:szCs w:val="28"/>
        </w:rPr>
        <w:t xml:space="preserve">жимого имущества, стоимостью до </w:t>
      </w:r>
      <w:r w:rsidR="007E14F1" w:rsidRPr="00AB16C9">
        <w:rPr>
          <w:rFonts w:ascii="Times New Roman" w:hAnsi="Times New Roman" w:cs="Times New Roman"/>
          <w:sz w:val="28"/>
          <w:szCs w:val="28"/>
        </w:rPr>
        <w:t xml:space="preserve"> </w:t>
      </w:r>
      <w:r w:rsidRPr="00AB16C9">
        <w:rPr>
          <w:rFonts w:ascii="Times New Roman" w:hAnsi="Times New Roman" w:cs="Times New Roman"/>
          <w:sz w:val="28"/>
          <w:szCs w:val="28"/>
        </w:rPr>
        <w:t>10</w:t>
      </w:r>
      <w:r w:rsidR="00664697">
        <w:rPr>
          <w:rFonts w:ascii="Times New Roman" w:hAnsi="Times New Roman" w:cs="Times New Roman"/>
          <w:sz w:val="28"/>
          <w:szCs w:val="28"/>
        </w:rPr>
        <w:t xml:space="preserve"> </w:t>
      </w:r>
      <w:r w:rsidRPr="00AB16C9">
        <w:rPr>
          <w:rFonts w:ascii="Times New Roman" w:hAnsi="Times New Roman" w:cs="Times New Roman"/>
          <w:sz w:val="28"/>
          <w:szCs w:val="28"/>
        </w:rPr>
        <w:t>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w:t>
      </w:r>
    </w:p>
    <w:p w:rsidR="00F8015A" w:rsidRDefault="00F8015A" w:rsidP="006D0C3C">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в) на иной объект основных сре</w:t>
      </w:r>
      <w:proofErr w:type="gramStart"/>
      <w:r w:rsidRPr="00AB16C9">
        <w:rPr>
          <w:rFonts w:ascii="Times New Roman" w:hAnsi="Times New Roman" w:cs="Times New Roman"/>
          <w:sz w:val="28"/>
          <w:szCs w:val="28"/>
        </w:rPr>
        <w:t>дств ст</w:t>
      </w:r>
      <w:proofErr w:type="gramEnd"/>
      <w:r w:rsidRPr="00AB16C9">
        <w:rPr>
          <w:rFonts w:ascii="Times New Roman" w:hAnsi="Times New Roman" w:cs="Times New Roman"/>
          <w:sz w:val="28"/>
          <w:szCs w:val="28"/>
        </w:rPr>
        <w:t>оимостью от 10 000 до 100 000 рублей включительно амортизация начисляется в размере 100% первоначальной стоимости при выдаче его в эксплуатацию.</w:t>
      </w:r>
    </w:p>
    <w:p w:rsidR="007B12B4" w:rsidRPr="003B2E88" w:rsidRDefault="007B12B4" w:rsidP="007B12B4">
      <w:pPr>
        <w:autoSpaceDE w:val="0"/>
        <w:autoSpaceDN w:val="0"/>
        <w:adjustRightInd w:val="0"/>
        <w:spacing w:after="0" w:line="240" w:lineRule="auto"/>
        <w:ind w:firstLine="851"/>
        <w:jc w:val="both"/>
        <w:rPr>
          <w:rFonts w:ascii="Times New Roman" w:hAnsi="Times New Roman" w:cs="Times New Roman"/>
          <w:sz w:val="28"/>
          <w:szCs w:val="28"/>
        </w:rPr>
      </w:pPr>
      <w:r w:rsidRPr="003B2E88">
        <w:rPr>
          <w:rFonts w:ascii="Times New Roman" w:hAnsi="Times New Roman" w:cs="Times New Roman"/>
          <w:sz w:val="28"/>
          <w:szCs w:val="28"/>
        </w:rPr>
        <w:t>2.24. Начисление амортизации начинается с первого числа месяца, следующего за месяцем принятия объекта к учету, и производится до полного погашения стоимости этого объекта либо его выбытия.</w:t>
      </w:r>
    </w:p>
    <w:p w:rsidR="007B12B4" w:rsidRPr="003B2E88" w:rsidRDefault="007B12B4" w:rsidP="007B12B4">
      <w:pPr>
        <w:autoSpaceDE w:val="0"/>
        <w:autoSpaceDN w:val="0"/>
        <w:adjustRightInd w:val="0"/>
        <w:spacing w:after="0" w:line="240" w:lineRule="auto"/>
        <w:ind w:firstLine="851"/>
        <w:jc w:val="both"/>
        <w:rPr>
          <w:rFonts w:ascii="Times New Roman" w:hAnsi="Times New Roman" w:cs="Times New Roman"/>
          <w:sz w:val="28"/>
          <w:szCs w:val="28"/>
        </w:rPr>
      </w:pPr>
      <w:r w:rsidRPr="003B2E88">
        <w:rPr>
          <w:rFonts w:ascii="Times New Roman" w:hAnsi="Times New Roman" w:cs="Times New Roman"/>
          <w:sz w:val="28"/>
          <w:szCs w:val="28"/>
        </w:rPr>
        <w:t>Начисление амортизации не может производиться свыше 100% стоимости амортизируемого объекта.</w:t>
      </w:r>
    </w:p>
    <w:p w:rsidR="007B12B4" w:rsidRPr="003B2E88" w:rsidRDefault="007B12B4" w:rsidP="007B12B4">
      <w:pPr>
        <w:autoSpaceDE w:val="0"/>
        <w:autoSpaceDN w:val="0"/>
        <w:adjustRightInd w:val="0"/>
        <w:spacing w:after="0" w:line="240" w:lineRule="auto"/>
        <w:ind w:firstLine="851"/>
        <w:jc w:val="both"/>
        <w:rPr>
          <w:rFonts w:ascii="Times New Roman" w:hAnsi="Times New Roman" w:cs="Times New Roman"/>
          <w:sz w:val="28"/>
          <w:szCs w:val="28"/>
        </w:rPr>
      </w:pPr>
      <w:r w:rsidRPr="003B2E88">
        <w:rPr>
          <w:rFonts w:ascii="Times New Roman" w:hAnsi="Times New Roman" w:cs="Times New Roman"/>
          <w:sz w:val="28"/>
          <w:szCs w:val="28"/>
        </w:rPr>
        <w:t>2.25. 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бюджетного учета.</w:t>
      </w:r>
    </w:p>
    <w:p w:rsidR="007B12B4" w:rsidRPr="003B2E88" w:rsidRDefault="007B12B4" w:rsidP="007B12B4">
      <w:pPr>
        <w:autoSpaceDE w:val="0"/>
        <w:autoSpaceDN w:val="0"/>
        <w:adjustRightInd w:val="0"/>
        <w:spacing w:after="0" w:line="240" w:lineRule="auto"/>
        <w:ind w:firstLine="851"/>
        <w:jc w:val="both"/>
        <w:rPr>
          <w:rFonts w:ascii="Times New Roman" w:hAnsi="Times New Roman" w:cs="Times New Roman"/>
          <w:sz w:val="28"/>
          <w:szCs w:val="28"/>
        </w:rPr>
      </w:pPr>
      <w:r w:rsidRPr="003B2E88">
        <w:rPr>
          <w:rFonts w:ascii="Times New Roman" w:hAnsi="Times New Roman" w:cs="Times New Roman"/>
          <w:sz w:val="28"/>
          <w:szCs w:val="28"/>
        </w:rPr>
        <w:t>2.26. Начисленная в размере 100% стоимости амортизация на объекты, которые пригодны для дальнейшей эксплуатации, не может служить основанием для принятия решения об их списании по причине полной амортизации и (или) нулевой остаточной стоимости.</w:t>
      </w:r>
    </w:p>
    <w:p w:rsidR="00EA4F26"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lastRenderedPageBreak/>
        <w:t>2.</w:t>
      </w:r>
      <w:r w:rsidR="007B12B4">
        <w:rPr>
          <w:rFonts w:ascii="Times New Roman" w:hAnsi="Times New Roman" w:cs="Times New Roman"/>
          <w:sz w:val="28"/>
          <w:szCs w:val="28"/>
        </w:rPr>
        <w:t>27.</w:t>
      </w:r>
      <w:r w:rsidRPr="00AB16C9">
        <w:rPr>
          <w:rFonts w:ascii="Times New Roman" w:hAnsi="Times New Roman" w:cs="Times New Roman"/>
          <w:sz w:val="28"/>
          <w:szCs w:val="28"/>
        </w:rPr>
        <w:t xml:space="preserve">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826D30" w:rsidRPr="00AB16C9" w:rsidRDefault="007B12B4" w:rsidP="00CF0548">
      <w:pPr>
        <w:autoSpaceDE w:val="0"/>
        <w:autoSpaceDN w:val="0"/>
        <w:adjustRightInd w:val="0"/>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2.28</w:t>
      </w:r>
      <w:r w:rsidR="00416768">
        <w:rPr>
          <w:rFonts w:ascii="Times New Roman" w:hAnsi="Times New Roman" w:cs="Times New Roman"/>
          <w:sz w:val="28"/>
          <w:szCs w:val="28"/>
        </w:rPr>
        <w:t xml:space="preserve">. </w:t>
      </w:r>
      <w:r w:rsidR="003E53B7" w:rsidRPr="00D508D9">
        <w:rPr>
          <w:rFonts w:ascii="Times New Roman" w:hAnsi="Times New Roman" w:cs="Times New Roman"/>
          <w:sz w:val="28"/>
          <w:szCs w:val="28"/>
        </w:rPr>
        <w:t>В</w:t>
      </w:r>
      <w:r w:rsidR="00D508D9">
        <w:rPr>
          <w:rFonts w:ascii="Times New Roman" w:hAnsi="Times New Roman" w:cs="Times New Roman"/>
          <w:sz w:val="28"/>
          <w:szCs w:val="28"/>
        </w:rPr>
        <w:t xml:space="preserve"> </w:t>
      </w:r>
      <w:r w:rsidR="00FE7B1D" w:rsidRPr="00D508D9">
        <w:rPr>
          <w:rFonts w:ascii="Times New Roman" w:hAnsi="Times New Roman" w:cs="Times New Roman"/>
          <w:sz w:val="28"/>
          <w:szCs w:val="28"/>
        </w:rPr>
        <w:t>целях сохранности имущества учитывать основные средства, приобретенные в рамках смет на капитальный ремонт как отдельные объекты.</w:t>
      </w:r>
    </w:p>
    <w:p w:rsidR="00EA4F26" w:rsidRPr="00AB16C9" w:rsidRDefault="00D27D75" w:rsidP="00CF05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B16C9">
        <w:rPr>
          <w:rFonts w:ascii="Times New Roman" w:hAnsi="Times New Roman" w:cs="Times New Roman"/>
          <w:color w:val="000000" w:themeColor="text1"/>
          <w:sz w:val="28"/>
          <w:szCs w:val="28"/>
        </w:rPr>
        <w:t>2.</w:t>
      </w:r>
      <w:r w:rsidR="00416768">
        <w:rPr>
          <w:rFonts w:ascii="Times New Roman" w:hAnsi="Times New Roman" w:cs="Times New Roman"/>
          <w:color w:val="000000" w:themeColor="text1"/>
          <w:sz w:val="28"/>
          <w:szCs w:val="28"/>
        </w:rPr>
        <w:t>2</w:t>
      </w:r>
      <w:r w:rsidR="007B12B4">
        <w:rPr>
          <w:rFonts w:ascii="Times New Roman" w:hAnsi="Times New Roman" w:cs="Times New Roman"/>
          <w:color w:val="000000" w:themeColor="text1"/>
          <w:sz w:val="28"/>
          <w:szCs w:val="28"/>
        </w:rPr>
        <w:t>9</w:t>
      </w:r>
      <w:r w:rsidR="00EA4F26" w:rsidRPr="00AB16C9">
        <w:rPr>
          <w:rFonts w:ascii="Times New Roman" w:hAnsi="Times New Roman" w:cs="Times New Roman"/>
          <w:color w:val="000000" w:themeColor="text1"/>
          <w:sz w:val="28"/>
          <w:szCs w:val="28"/>
        </w:rPr>
        <w:t xml:space="preserve">. Объектам аренды, в отношении которых балансодержатель (собственник) не указал в передаточных документах инвентарный номер, присваивается </w:t>
      </w:r>
      <w:r w:rsidR="006023C4">
        <w:rPr>
          <w:rFonts w:ascii="Times New Roman" w:hAnsi="Times New Roman" w:cs="Times New Roman"/>
          <w:color w:val="000000" w:themeColor="text1"/>
          <w:sz w:val="28"/>
          <w:szCs w:val="28"/>
        </w:rPr>
        <w:t xml:space="preserve">уникальный </w:t>
      </w:r>
      <w:r w:rsidR="00EA4F26" w:rsidRPr="00AB16C9">
        <w:rPr>
          <w:rFonts w:ascii="Times New Roman" w:hAnsi="Times New Roman" w:cs="Times New Roman"/>
          <w:color w:val="000000" w:themeColor="text1"/>
          <w:sz w:val="28"/>
          <w:szCs w:val="28"/>
        </w:rPr>
        <w:t>инвентарный</w:t>
      </w:r>
      <w:r w:rsidR="006023C4">
        <w:rPr>
          <w:rFonts w:ascii="Times New Roman" w:hAnsi="Times New Roman" w:cs="Times New Roman"/>
          <w:color w:val="000000" w:themeColor="text1"/>
          <w:sz w:val="28"/>
          <w:szCs w:val="28"/>
        </w:rPr>
        <w:t xml:space="preserve"> порядковый номер.</w:t>
      </w:r>
    </w:p>
    <w:p w:rsidR="00416768" w:rsidRDefault="00EA4F26" w:rsidP="0041676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2.</w:t>
      </w:r>
      <w:r w:rsidR="00416768">
        <w:rPr>
          <w:rFonts w:ascii="Times New Roman" w:hAnsi="Times New Roman" w:cs="Times New Roman"/>
          <w:sz w:val="28"/>
          <w:szCs w:val="28"/>
        </w:rPr>
        <w:t>30</w:t>
      </w:r>
      <w:r w:rsidRPr="00AB16C9">
        <w:rPr>
          <w:rFonts w:ascii="Times New Roman" w:hAnsi="Times New Roman" w:cs="Times New Roman"/>
          <w:sz w:val="28"/>
          <w:szCs w:val="28"/>
        </w:rPr>
        <w:t>. Балансовая стоимость объекта основных сре</w:t>
      </w:r>
      <w:proofErr w:type="gramStart"/>
      <w:r w:rsidRPr="00AB16C9">
        <w:rPr>
          <w:rFonts w:ascii="Times New Roman" w:hAnsi="Times New Roman" w:cs="Times New Roman"/>
          <w:sz w:val="28"/>
          <w:szCs w:val="28"/>
        </w:rPr>
        <w:t>дств гр</w:t>
      </w:r>
      <w:proofErr w:type="gramEnd"/>
      <w:r w:rsidRPr="00AB16C9">
        <w:rPr>
          <w:rFonts w:ascii="Times New Roman" w:hAnsi="Times New Roman" w:cs="Times New Roman"/>
          <w:sz w:val="28"/>
          <w:szCs w:val="28"/>
        </w:rPr>
        <w:t xml:space="preserve">уппы </w:t>
      </w:r>
      <w:r w:rsidR="007E14F1" w:rsidRPr="00AB16C9">
        <w:rPr>
          <w:rFonts w:ascii="Times New Roman" w:hAnsi="Times New Roman" w:cs="Times New Roman"/>
          <w:sz w:val="28"/>
          <w:szCs w:val="28"/>
        </w:rPr>
        <w:t xml:space="preserve">«Машины </w:t>
      </w:r>
      <w:r w:rsidR="00D35EC4">
        <w:rPr>
          <w:rFonts w:ascii="Times New Roman" w:hAnsi="Times New Roman" w:cs="Times New Roman"/>
          <w:sz w:val="28"/>
          <w:szCs w:val="28"/>
        </w:rPr>
        <w:t xml:space="preserve">                  </w:t>
      </w:r>
      <w:r w:rsidR="007E14F1" w:rsidRPr="00AB16C9">
        <w:rPr>
          <w:rFonts w:ascii="Times New Roman" w:hAnsi="Times New Roman" w:cs="Times New Roman"/>
          <w:sz w:val="28"/>
          <w:szCs w:val="28"/>
        </w:rPr>
        <w:t>и оборудование»</w:t>
      </w:r>
      <w:r w:rsidRPr="00AB16C9">
        <w:rPr>
          <w:rFonts w:ascii="Times New Roman" w:hAnsi="Times New Roman" w:cs="Times New Roman"/>
          <w:sz w:val="28"/>
          <w:szCs w:val="28"/>
        </w:rPr>
        <w:t xml:space="preserve"> или </w:t>
      </w:r>
      <w:r w:rsidR="007E14F1" w:rsidRPr="00AB16C9">
        <w:rPr>
          <w:rFonts w:ascii="Times New Roman" w:hAnsi="Times New Roman" w:cs="Times New Roman"/>
          <w:sz w:val="28"/>
          <w:szCs w:val="28"/>
        </w:rPr>
        <w:t>«</w:t>
      </w:r>
      <w:r w:rsidRPr="00AB16C9">
        <w:rPr>
          <w:rFonts w:ascii="Times New Roman" w:hAnsi="Times New Roman" w:cs="Times New Roman"/>
          <w:sz w:val="28"/>
          <w:szCs w:val="28"/>
        </w:rPr>
        <w:t>Транспортные средства</w:t>
      </w:r>
      <w:r w:rsidR="007E14F1" w:rsidRPr="00AB16C9">
        <w:rPr>
          <w:rFonts w:ascii="Times New Roman" w:hAnsi="Times New Roman" w:cs="Times New Roman"/>
          <w:sz w:val="28"/>
          <w:szCs w:val="28"/>
        </w:rPr>
        <w:t>»</w:t>
      </w:r>
      <w:r w:rsidR="00A501A0" w:rsidRPr="00AB16C9">
        <w:rPr>
          <w:rFonts w:ascii="Times New Roman" w:hAnsi="Times New Roman" w:cs="Times New Roman"/>
          <w:sz w:val="28"/>
          <w:szCs w:val="28"/>
        </w:rPr>
        <w:t xml:space="preserve">, принятого к учету с 01.01.2018 </w:t>
      </w:r>
      <w:r w:rsidRPr="00AB16C9">
        <w:rPr>
          <w:rFonts w:ascii="Times New Roman" w:hAnsi="Times New Roman" w:cs="Times New Roman"/>
          <w:sz w:val="28"/>
          <w:szCs w:val="28"/>
        </w:rPr>
        <w:t>увеличивается на стоимость затрат по замене его отдельных составных частей при условии, что согласно порядку эксплуатации объекта (его составных частей) требуется такая замена, в том числе в ходе капитального ремонта.</w:t>
      </w:r>
    </w:p>
    <w:p w:rsidR="00EA4F26" w:rsidRPr="00AB16C9" w:rsidRDefault="00EA4F26" w:rsidP="0041676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Одновременно балансовая стоимость этого объекта уменьшается на стоимость выбывающих (заменяемых) частей.</w:t>
      </w:r>
    </w:p>
    <w:p w:rsidR="00D35EC4" w:rsidRDefault="00AD0D97" w:rsidP="00D35EC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416768">
        <w:rPr>
          <w:rFonts w:ascii="Times New Roman" w:hAnsi="Times New Roman" w:cs="Times New Roman"/>
          <w:sz w:val="28"/>
          <w:szCs w:val="28"/>
        </w:rPr>
        <w:t>3</w:t>
      </w:r>
      <w:r>
        <w:rPr>
          <w:rFonts w:ascii="Times New Roman" w:hAnsi="Times New Roman" w:cs="Times New Roman"/>
          <w:sz w:val="28"/>
          <w:szCs w:val="28"/>
        </w:rPr>
        <w:t>1</w:t>
      </w:r>
      <w:r w:rsidR="00EA4F26" w:rsidRPr="00AB16C9">
        <w:rPr>
          <w:rFonts w:ascii="Times New Roman" w:hAnsi="Times New Roman" w:cs="Times New Roman"/>
          <w:sz w:val="28"/>
          <w:szCs w:val="28"/>
        </w:rPr>
        <w:t xml:space="preserve">. Балансовая стоимость объекта основных средств в </w:t>
      </w:r>
      <w:proofErr w:type="gramStart"/>
      <w:r w:rsidR="00EA4F26" w:rsidRPr="00AB16C9">
        <w:rPr>
          <w:rFonts w:ascii="Times New Roman" w:hAnsi="Times New Roman" w:cs="Times New Roman"/>
          <w:sz w:val="28"/>
          <w:szCs w:val="28"/>
        </w:rPr>
        <w:t>случаях</w:t>
      </w:r>
      <w:proofErr w:type="gramEnd"/>
      <w:r w:rsidR="00EA4F26" w:rsidRPr="00AB16C9">
        <w:rPr>
          <w:rFonts w:ascii="Times New Roman" w:hAnsi="Times New Roman" w:cs="Times New Roman"/>
          <w:sz w:val="28"/>
          <w:szCs w:val="28"/>
        </w:rPr>
        <w:t xml:space="preserve">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p>
    <w:p w:rsidR="00D35EC4"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Она включает:</w:t>
      </w:r>
    </w:p>
    <w:p w:rsidR="00D35EC4"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затраты на регулярные осмотры для выявления дефектов, являющиеся обязательным условием эксплуатации этого объекта;</w:t>
      </w:r>
    </w:p>
    <w:p w:rsidR="00D35EC4"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затраты на проведение ремонта.</w:t>
      </w:r>
    </w:p>
    <w:p w:rsidR="00F8015A" w:rsidRDefault="00077EE0" w:rsidP="00D35EC4">
      <w:pPr>
        <w:autoSpaceDE w:val="0"/>
        <w:autoSpaceDN w:val="0"/>
        <w:adjustRightInd w:val="0"/>
        <w:spacing w:after="0" w:line="240" w:lineRule="auto"/>
        <w:ind w:firstLine="851"/>
        <w:jc w:val="both"/>
        <w:rPr>
          <w:rFonts w:ascii="Times New Roman" w:hAnsi="Times New Roman" w:cs="Times New Roman"/>
          <w:iCs/>
          <w:sz w:val="28"/>
          <w:szCs w:val="28"/>
        </w:rPr>
      </w:pPr>
      <w:r w:rsidRPr="00AB16C9">
        <w:rPr>
          <w:rFonts w:ascii="Times New Roman" w:hAnsi="Times New Roman" w:cs="Times New Roman"/>
          <w:iCs/>
          <w:sz w:val="28"/>
          <w:szCs w:val="28"/>
        </w:rPr>
        <w:t>2.</w:t>
      </w:r>
      <w:r w:rsidR="00416768">
        <w:rPr>
          <w:rFonts w:ascii="Times New Roman" w:hAnsi="Times New Roman" w:cs="Times New Roman"/>
          <w:iCs/>
          <w:sz w:val="28"/>
          <w:szCs w:val="28"/>
        </w:rPr>
        <w:t>32</w:t>
      </w:r>
      <w:r w:rsidR="00A501A0" w:rsidRPr="00AB16C9">
        <w:rPr>
          <w:rFonts w:ascii="Times New Roman" w:hAnsi="Times New Roman" w:cs="Times New Roman"/>
          <w:iCs/>
          <w:sz w:val="28"/>
          <w:szCs w:val="28"/>
        </w:rPr>
        <w:t>.</w:t>
      </w:r>
      <w:r w:rsidRPr="00AB16C9">
        <w:rPr>
          <w:rFonts w:ascii="Times New Roman" w:hAnsi="Times New Roman" w:cs="Times New Roman"/>
          <w:iCs/>
          <w:sz w:val="28"/>
          <w:szCs w:val="28"/>
        </w:rPr>
        <w:t xml:space="preserve"> Для проведения ремонта объектов Основных средств обязательно составление</w:t>
      </w:r>
      <w:r w:rsidR="00244C29" w:rsidRPr="00AB16C9">
        <w:rPr>
          <w:rFonts w:ascii="Times New Roman" w:hAnsi="Times New Roman" w:cs="Times New Roman"/>
          <w:iCs/>
          <w:sz w:val="28"/>
          <w:szCs w:val="28"/>
        </w:rPr>
        <w:t xml:space="preserve"> ведомости дефектов оборудования (приказ </w:t>
      </w:r>
      <w:r w:rsidRPr="00AB16C9">
        <w:rPr>
          <w:rFonts w:ascii="Times New Roman" w:hAnsi="Times New Roman" w:cs="Times New Roman"/>
          <w:iCs/>
          <w:sz w:val="28"/>
          <w:szCs w:val="28"/>
        </w:rPr>
        <w:t xml:space="preserve">от </w:t>
      </w:r>
      <w:r w:rsidR="005A00BC" w:rsidRPr="00AB16C9">
        <w:rPr>
          <w:rFonts w:ascii="Times New Roman" w:hAnsi="Times New Roman" w:cs="Times New Roman"/>
          <w:iCs/>
          <w:sz w:val="28"/>
          <w:szCs w:val="28"/>
        </w:rPr>
        <w:t>10.04.2018 №122-П</w:t>
      </w:r>
      <w:r w:rsidR="00244C29" w:rsidRPr="00AB16C9">
        <w:rPr>
          <w:rFonts w:ascii="Times New Roman" w:hAnsi="Times New Roman" w:cs="Times New Roman"/>
          <w:iCs/>
          <w:sz w:val="28"/>
          <w:szCs w:val="28"/>
        </w:rPr>
        <w:t>)</w:t>
      </w:r>
      <w:r w:rsidR="005A00BC" w:rsidRPr="00AB16C9">
        <w:rPr>
          <w:rFonts w:ascii="Times New Roman" w:hAnsi="Times New Roman" w:cs="Times New Roman"/>
          <w:iCs/>
          <w:sz w:val="28"/>
          <w:szCs w:val="28"/>
        </w:rPr>
        <w:t>.</w:t>
      </w:r>
    </w:p>
    <w:p w:rsidR="00EA4F26" w:rsidRPr="00AB16C9"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2.</w:t>
      </w:r>
      <w:r w:rsidR="00AD0D97">
        <w:rPr>
          <w:rFonts w:ascii="Times New Roman" w:hAnsi="Times New Roman" w:cs="Times New Roman"/>
          <w:sz w:val="28"/>
          <w:szCs w:val="28"/>
        </w:rPr>
        <w:t>3</w:t>
      </w:r>
      <w:r w:rsidR="00416768">
        <w:rPr>
          <w:rFonts w:ascii="Times New Roman" w:hAnsi="Times New Roman" w:cs="Times New Roman"/>
          <w:sz w:val="28"/>
          <w:szCs w:val="28"/>
        </w:rPr>
        <w:t>3</w:t>
      </w:r>
      <w:r w:rsidRPr="00AB16C9">
        <w:rPr>
          <w:rFonts w:ascii="Times New Roman" w:hAnsi="Times New Roman" w:cs="Times New Roman"/>
          <w:sz w:val="28"/>
          <w:szCs w:val="28"/>
        </w:rPr>
        <w:t xml:space="preserve">. Ответственными за хранение документов производителя, входящих </w:t>
      </w:r>
      <w:r w:rsidR="00D35EC4">
        <w:rPr>
          <w:rFonts w:ascii="Times New Roman" w:hAnsi="Times New Roman" w:cs="Times New Roman"/>
          <w:sz w:val="28"/>
          <w:szCs w:val="28"/>
        </w:rPr>
        <w:t xml:space="preserve">                 </w:t>
      </w:r>
      <w:r w:rsidRPr="00AB16C9">
        <w:rPr>
          <w:rFonts w:ascii="Times New Roman" w:hAnsi="Times New Roman" w:cs="Times New Roman"/>
          <w:sz w:val="28"/>
          <w:szCs w:val="28"/>
        </w:rPr>
        <w:t xml:space="preserve">в комплектацию объекта основных средств (технической документации, гарантийных талонов), </w:t>
      </w:r>
      <w:r w:rsidR="00011833" w:rsidRPr="00AB16C9">
        <w:rPr>
          <w:rFonts w:ascii="Times New Roman" w:hAnsi="Times New Roman" w:cs="Times New Roman"/>
          <w:sz w:val="28"/>
          <w:szCs w:val="28"/>
        </w:rPr>
        <w:t>неисключительн</w:t>
      </w:r>
      <w:r w:rsidR="00AC2637" w:rsidRPr="00AB16C9">
        <w:rPr>
          <w:rFonts w:ascii="Times New Roman" w:hAnsi="Times New Roman" w:cs="Times New Roman"/>
          <w:sz w:val="28"/>
          <w:szCs w:val="28"/>
        </w:rPr>
        <w:t>ых</w:t>
      </w:r>
      <w:r w:rsidR="00011833" w:rsidRPr="00AB16C9">
        <w:rPr>
          <w:rFonts w:ascii="Times New Roman" w:hAnsi="Times New Roman" w:cs="Times New Roman"/>
          <w:sz w:val="28"/>
          <w:szCs w:val="28"/>
        </w:rPr>
        <w:t xml:space="preserve"> прав на программные продукты </w:t>
      </w:r>
      <w:r w:rsidRPr="00AB16C9">
        <w:rPr>
          <w:rFonts w:ascii="Times New Roman" w:hAnsi="Times New Roman" w:cs="Times New Roman"/>
          <w:sz w:val="28"/>
          <w:szCs w:val="28"/>
        </w:rPr>
        <w:t>являются материально ответственные лица, за которыми закреплены основные средства.</w:t>
      </w:r>
    </w:p>
    <w:p w:rsidR="00EA4F26" w:rsidRPr="00AB16C9" w:rsidRDefault="00416768"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AD0D97">
        <w:rPr>
          <w:rFonts w:ascii="Times New Roman" w:hAnsi="Times New Roman" w:cs="Times New Roman"/>
          <w:sz w:val="28"/>
          <w:szCs w:val="28"/>
        </w:rPr>
        <w:t>4</w:t>
      </w:r>
      <w:r w:rsidR="00A501A0" w:rsidRPr="00AB16C9">
        <w:rPr>
          <w:rFonts w:ascii="Times New Roman" w:hAnsi="Times New Roman" w:cs="Times New Roman"/>
          <w:sz w:val="28"/>
          <w:szCs w:val="28"/>
        </w:rPr>
        <w:t>.</w:t>
      </w:r>
      <w:r w:rsidR="00EA4F26" w:rsidRPr="00AB16C9">
        <w:rPr>
          <w:rFonts w:ascii="Times New Roman" w:hAnsi="Times New Roman" w:cs="Times New Roman"/>
          <w:sz w:val="28"/>
          <w:szCs w:val="28"/>
        </w:rPr>
        <w:t xml:space="preserve"> Стоимость основного средства изменяется в случае проведения переоценки этого основного средства и отражения ее результатов в учете.</w:t>
      </w:r>
    </w:p>
    <w:p w:rsidR="00EA4F26" w:rsidRPr="00AB16C9" w:rsidRDefault="00416768"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AD0D97">
        <w:rPr>
          <w:rFonts w:ascii="Times New Roman" w:hAnsi="Times New Roman" w:cs="Times New Roman"/>
          <w:sz w:val="28"/>
          <w:szCs w:val="28"/>
        </w:rPr>
        <w:t>5</w:t>
      </w:r>
      <w:r w:rsidR="00EA4F26" w:rsidRPr="00AB16C9">
        <w:rPr>
          <w:rFonts w:ascii="Times New Roman" w:hAnsi="Times New Roman" w:cs="Times New Roman"/>
          <w:sz w:val="28"/>
          <w:szCs w:val="28"/>
        </w:rPr>
        <w:t xml:space="preserve">. Сроки и порядок переоценки устанавливаются Правительством РФ. Если из </w:t>
      </w:r>
      <w:r w:rsidR="00AC2637" w:rsidRPr="00AB16C9">
        <w:rPr>
          <w:rFonts w:ascii="Times New Roman" w:hAnsi="Times New Roman" w:cs="Times New Roman"/>
          <w:sz w:val="28"/>
          <w:szCs w:val="28"/>
        </w:rPr>
        <w:t xml:space="preserve">правового </w:t>
      </w:r>
      <w:r w:rsidR="00EA4F26" w:rsidRPr="00AB16C9">
        <w:rPr>
          <w:rFonts w:ascii="Times New Roman" w:hAnsi="Times New Roman" w:cs="Times New Roman"/>
          <w:sz w:val="28"/>
          <w:szCs w:val="28"/>
        </w:rPr>
        <w:t xml:space="preserve">акта Правительства РФ о проведении переоценки невозможно определить, в отношении каких объектов основных средств она проводится, то перечень объектов, подлежащих переоценке, устанавливается руководителем </w:t>
      </w:r>
      <w:r w:rsidR="008865EB" w:rsidRPr="00AB16C9">
        <w:rPr>
          <w:rFonts w:ascii="Times New Roman" w:hAnsi="Times New Roman" w:cs="Times New Roman"/>
          <w:sz w:val="28"/>
          <w:szCs w:val="28"/>
        </w:rPr>
        <w:t>У</w:t>
      </w:r>
      <w:r w:rsidR="00EA4F26" w:rsidRPr="00AB16C9">
        <w:rPr>
          <w:rFonts w:ascii="Times New Roman" w:hAnsi="Times New Roman" w:cs="Times New Roman"/>
          <w:sz w:val="28"/>
          <w:szCs w:val="28"/>
        </w:rPr>
        <w:t>чреждени</w:t>
      </w:r>
      <w:r w:rsidR="008865EB" w:rsidRPr="00AB16C9">
        <w:rPr>
          <w:rFonts w:ascii="Times New Roman" w:hAnsi="Times New Roman" w:cs="Times New Roman"/>
          <w:sz w:val="28"/>
          <w:szCs w:val="28"/>
        </w:rPr>
        <w:t>я по согласованию с учредителем.</w:t>
      </w:r>
    </w:p>
    <w:p w:rsidR="00EA4F26"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2.</w:t>
      </w:r>
      <w:r w:rsidR="00416768">
        <w:rPr>
          <w:rFonts w:ascii="Times New Roman" w:hAnsi="Times New Roman" w:cs="Times New Roman"/>
          <w:sz w:val="28"/>
          <w:szCs w:val="28"/>
        </w:rPr>
        <w:t>3</w:t>
      </w:r>
      <w:r w:rsidR="00AD0D97">
        <w:rPr>
          <w:rFonts w:ascii="Times New Roman" w:hAnsi="Times New Roman" w:cs="Times New Roman"/>
          <w:sz w:val="28"/>
          <w:szCs w:val="28"/>
        </w:rPr>
        <w:t>6</w:t>
      </w:r>
      <w:r w:rsidRPr="00AB16C9">
        <w:rPr>
          <w:rFonts w:ascii="Times New Roman" w:hAnsi="Times New Roman" w:cs="Times New Roman"/>
          <w:sz w:val="28"/>
          <w:szCs w:val="28"/>
        </w:rPr>
        <w:t>.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7B12B4" w:rsidRPr="00AB16C9" w:rsidRDefault="007B12B4"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2.37. </w:t>
      </w:r>
      <w:r w:rsidRPr="007B12B4">
        <w:rPr>
          <w:rFonts w:ascii="Times New Roman" w:hAnsi="Times New Roman" w:cs="Times New Roman"/>
          <w:sz w:val="28"/>
          <w:szCs w:val="28"/>
        </w:rPr>
        <w:t>Суммы уценки (до оценки) стоимости объекта о</w:t>
      </w:r>
      <w:r>
        <w:rPr>
          <w:rFonts w:ascii="Times New Roman" w:hAnsi="Times New Roman" w:cs="Times New Roman"/>
          <w:sz w:val="28"/>
          <w:szCs w:val="28"/>
        </w:rPr>
        <w:t xml:space="preserve">сновных средств </w:t>
      </w:r>
      <w:r w:rsidR="00E3651A">
        <w:rPr>
          <w:rFonts w:ascii="Times New Roman" w:hAnsi="Times New Roman" w:cs="Times New Roman"/>
          <w:sz w:val="28"/>
          <w:szCs w:val="28"/>
        </w:rPr>
        <w:t xml:space="preserve">                       </w:t>
      </w:r>
      <w:r>
        <w:rPr>
          <w:rFonts w:ascii="Times New Roman" w:hAnsi="Times New Roman" w:cs="Times New Roman"/>
          <w:sz w:val="28"/>
          <w:szCs w:val="28"/>
        </w:rPr>
        <w:t>и начисленной а</w:t>
      </w:r>
      <w:r w:rsidRPr="007B12B4">
        <w:rPr>
          <w:rFonts w:ascii="Times New Roman" w:hAnsi="Times New Roman" w:cs="Times New Roman"/>
          <w:sz w:val="28"/>
          <w:szCs w:val="28"/>
        </w:rPr>
        <w:t>мортизации, полученные в результате переоценки, отражаются по дебету (кредиту) счета 0</w:t>
      </w:r>
      <w:r w:rsidR="00B85E16">
        <w:rPr>
          <w:rFonts w:ascii="Times New Roman" w:hAnsi="Times New Roman" w:cs="Times New Roman"/>
          <w:sz w:val="28"/>
          <w:szCs w:val="28"/>
        </w:rPr>
        <w:t> </w:t>
      </w:r>
      <w:r w:rsidRPr="007B12B4">
        <w:rPr>
          <w:rFonts w:ascii="Times New Roman" w:hAnsi="Times New Roman" w:cs="Times New Roman"/>
          <w:sz w:val="28"/>
          <w:szCs w:val="28"/>
        </w:rPr>
        <w:t>401</w:t>
      </w:r>
      <w:r w:rsidR="00B85E16">
        <w:rPr>
          <w:rFonts w:ascii="Times New Roman" w:hAnsi="Times New Roman" w:cs="Times New Roman"/>
          <w:sz w:val="28"/>
          <w:szCs w:val="28"/>
        </w:rPr>
        <w:t xml:space="preserve"> </w:t>
      </w:r>
      <w:r w:rsidRPr="007B12B4">
        <w:rPr>
          <w:rFonts w:ascii="Times New Roman" w:hAnsi="Times New Roman" w:cs="Times New Roman"/>
          <w:sz w:val="28"/>
          <w:szCs w:val="28"/>
        </w:rPr>
        <w:t>30</w:t>
      </w:r>
      <w:r w:rsidR="00B85E16">
        <w:rPr>
          <w:rFonts w:ascii="Times New Roman" w:hAnsi="Times New Roman" w:cs="Times New Roman"/>
          <w:sz w:val="28"/>
          <w:szCs w:val="28"/>
        </w:rPr>
        <w:t xml:space="preserve"> </w:t>
      </w:r>
      <w:r w:rsidRPr="007B12B4">
        <w:rPr>
          <w:rFonts w:ascii="Times New Roman" w:hAnsi="Times New Roman" w:cs="Times New Roman"/>
          <w:sz w:val="28"/>
          <w:szCs w:val="28"/>
        </w:rPr>
        <w:t xml:space="preserve">000 «Финансовый результат прошлых отчетных </w:t>
      </w:r>
      <w:r w:rsidRPr="007B12B4">
        <w:rPr>
          <w:rFonts w:ascii="Times New Roman" w:hAnsi="Times New Roman" w:cs="Times New Roman"/>
          <w:sz w:val="28"/>
          <w:szCs w:val="28"/>
        </w:rPr>
        <w:lastRenderedPageBreak/>
        <w:t>периодов» и кредиту (дебиту) соответствующих счетов аналитического учета счетов 0</w:t>
      </w:r>
      <w:r w:rsidR="00B85E16">
        <w:rPr>
          <w:rFonts w:ascii="Times New Roman" w:hAnsi="Times New Roman" w:cs="Times New Roman"/>
          <w:sz w:val="28"/>
          <w:szCs w:val="28"/>
        </w:rPr>
        <w:t> </w:t>
      </w:r>
      <w:r w:rsidRPr="007B12B4">
        <w:rPr>
          <w:rFonts w:ascii="Times New Roman" w:hAnsi="Times New Roman" w:cs="Times New Roman"/>
          <w:sz w:val="28"/>
          <w:szCs w:val="28"/>
        </w:rPr>
        <w:t>101</w:t>
      </w:r>
      <w:r w:rsidR="00B85E16">
        <w:rPr>
          <w:rFonts w:ascii="Times New Roman" w:hAnsi="Times New Roman" w:cs="Times New Roman"/>
          <w:sz w:val="28"/>
          <w:szCs w:val="28"/>
        </w:rPr>
        <w:t xml:space="preserve"> </w:t>
      </w:r>
      <w:r w:rsidRPr="007B12B4">
        <w:rPr>
          <w:rFonts w:ascii="Times New Roman" w:hAnsi="Times New Roman" w:cs="Times New Roman"/>
          <w:sz w:val="28"/>
          <w:szCs w:val="28"/>
        </w:rPr>
        <w:t>00</w:t>
      </w:r>
      <w:r w:rsidR="00B85E16">
        <w:rPr>
          <w:rFonts w:ascii="Times New Roman" w:hAnsi="Times New Roman" w:cs="Times New Roman"/>
          <w:sz w:val="28"/>
          <w:szCs w:val="28"/>
        </w:rPr>
        <w:t xml:space="preserve"> </w:t>
      </w:r>
      <w:r w:rsidRPr="007B12B4">
        <w:rPr>
          <w:rFonts w:ascii="Times New Roman" w:hAnsi="Times New Roman" w:cs="Times New Roman"/>
          <w:sz w:val="28"/>
          <w:szCs w:val="28"/>
        </w:rPr>
        <w:t>000 «Основные средства», 0</w:t>
      </w:r>
      <w:r w:rsidR="00B85E16">
        <w:rPr>
          <w:rFonts w:ascii="Times New Roman" w:hAnsi="Times New Roman" w:cs="Times New Roman"/>
          <w:sz w:val="28"/>
          <w:szCs w:val="28"/>
        </w:rPr>
        <w:t> </w:t>
      </w:r>
      <w:r w:rsidRPr="007B12B4">
        <w:rPr>
          <w:rFonts w:ascii="Times New Roman" w:hAnsi="Times New Roman" w:cs="Times New Roman"/>
          <w:sz w:val="28"/>
          <w:szCs w:val="28"/>
        </w:rPr>
        <w:t>104</w:t>
      </w:r>
      <w:r w:rsidR="00B85E16">
        <w:rPr>
          <w:rFonts w:ascii="Times New Roman" w:hAnsi="Times New Roman" w:cs="Times New Roman"/>
          <w:sz w:val="28"/>
          <w:szCs w:val="28"/>
        </w:rPr>
        <w:t xml:space="preserve"> </w:t>
      </w:r>
      <w:r w:rsidRPr="007B12B4">
        <w:rPr>
          <w:rFonts w:ascii="Times New Roman" w:hAnsi="Times New Roman" w:cs="Times New Roman"/>
          <w:sz w:val="28"/>
          <w:szCs w:val="28"/>
        </w:rPr>
        <w:t>00</w:t>
      </w:r>
      <w:r w:rsidR="00B85E16">
        <w:rPr>
          <w:rFonts w:ascii="Times New Roman" w:hAnsi="Times New Roman" w:cs="Times New Roman"/>
          <w:sz w:val="28"/>
          <w:szCs w:val="28"/>
        </w:rPr>
        <w:t xml:space="preserve"> </w:t>
      </w:r>
      <w:r w:rsidRPr="007B12B4">
        <w:rPr>
          <w:rFonts w:ascii="Times New Roman" w:hAnsi="Times New Roman" w:cs="Times New Roman"/>
          <w:sz w:val="28"/>
          <w:szCs w:val="28"/>
        </w:rPr>
        <w:t>000 «Амортизация».</w:t>
      </w:r>
    </w:p>
    <w:p w:rsidR="00A501A0" w:rsidRPr="00AB16C9" w:rsidRDefault="00A501A0" w:rsidP="00CF0548">
      <w:pPr>
        <w:autoSpaceDE w:val="0"/>
        <w:autoSpaceDN w:val="0"/>
        <w:adjustRightInd w:val="0"/>
        <w:spacing w:after="0" w:line="240" w:lineRule="auto"/>
        <w:ind w:firstLine="851"/>
        <w:jc w:val="both"/>
        <w:rPr>
          <w:rFonts w:ascii="Times New Roman" w:hAnsi="Times New Roman" w:cs="Times New Roman"/>
          <w:sz w:val="28"/>
          <w:szCs w:val="28"/>
        </w:rPr>
      </w:pPr>
    </w:p>
    <w:p w:rsidR="00EA4F26" w:rsidRPr="00AB16C9" w:rsidRDefault="00EA4F26" w:rsidP="00CF0548">
      <w:pPr>
        <w:autoSpaceDE w:val="0"/>
        <w:autoSpaceDN w:val="0"/>
        <w:adjustRightInd w:val="0"/>
        <w:spacing w:after="0" w:line="240" w:lineRule="auto"/>
        <w:ind w:firstLine="851"/>
        <w:jc w:val="center"/>
        <w:outlineLvl w:val="1"/>
        <w:rPr>
          <w:rFonts w:ascii="Times New Roman" w:hAnsi="Times New Roman" w:cs="Times New Roman"/>
          <w:b/>
          <w:bCs/>
          <w:sz w:val="28"/>
          <w:szCs w:val="28"/>
        </w:rPr>
      </w:pPr>
      <w:bookmarkStart w:id="3" w:name="Par268"/>
      <w:bookmarkEnd w:id="3"/>
      <w:r w:rsidRPr="00AB16C9">
        <w:rPr>
          <w:rFonts w:ascii="Times New Roman" w:hAnsi="Times New Roman" w:cs="Times New Roman"/>
          <w:b/>
          <w:bCs/>
          <w:sz w:val="28"/>
          <w:szCs w:val="28"/>
        </w:rPr>
        <w:t>3. Материальные запасы</w:t>
      </w:r>
    </w:p>
    <w:p w:rsidR="001820A4" w:rsidRPr="00BF32EB" w:rsidRDefault="001820A4" w:rsidP="00CF0548">
      <w:pPr>
        <w:autoSpaceDE w:val="0"/>
        <w:autoSpaceDN w:val="0"/>
        <w:adjustRightInd w:val="0"/>
        <w:spacing w:after="0" w:line="240" w:lineRule="auto"/>
        <w:ind w:firstLine="851"/>
        <w:jc w:val="center"/>
        <w:outlineLvl w:val="1"/>
        <w:rPr>
          <w:rFonts w:ascii="Times New Roman" w:hAnsi="Times New Roman" w:cs="Times New Roman"/>
          <w:color w:val="FF0000"/>
          <w:sz w:val="28"/>
          <w:szCs w:val="28"/>
        </w:rPr>
      </w:pPr>
    </w:p>
    <w:p w:rsidR="007B12B4" w:rsidRPr="00B175F2" w:rsidRDefault="007B12B4" w:rsidP="00CF0548">
      <w:pPr>
        <w:autoSpaceDE w:val="0"/>
        <w:autoSpaceDN w:val="0"/>
        <w:adjustRightInd w:val="0"/>
        <w:spacing w:after="0" w:line="240" w:lineRule="auto"/>
        <w:ind w:firstLine="851"/>
        <w:jc w:val="both"/>
        <w:rPr>
          <w:rFonts w:ascii="Times New Roman" w:hAnsi="Times New Roman" w:cs="Times New Roman"/>
          <w:sz w:val="28"/>
          <w:szCs w:val="28"/>
        </w:rPr>
      </w:pPr>
      <w:r w:rsidRPr="000D5E3A">
        <w:rPr>
          <w:rFonts w:ascii="Times New Roman" w:hAnsi="Times New Roman" w:cs="Times New Roman"/>
          <w:sz w:val="28"/>
          <w:szCs w:val="28"/>
        </w:rPr>
        <w:t xml:space="preserve">3.1. </w:t>
      </w:r>
      <w:r w:rsidRPr="00B175F2">
        <w:rPr>
          <w:rFonts w:ascii="Times New Roman" w:hAnsi="Times New Roman" w:cs="Times New Roman"/>
          <w:sz w:val="28"/>
          <w:szCs w:val="28"/>
        </w:rPr>
        <w:t>В составе материальных запасов учитываются материальные ценности, используемые в качестве расходных материалов, комплектующих изделий, хозяйственных принадлежностей, срок полезного использования которых не превышает 12 месяцев, независимо от их стоимости.</w:t>
      </w:r>
    </w:p>
    <w:p w:rsidR="007B12B4" w:rsidRPr="00B175F2" w:rsidRDefault="007B12B4" w:rsidP="00CF0548">
      <w:pPr>
        <w:autoSpaceDE w:val="0"/>
        <w:autoSpaceDN w:val="0"/>
        <w:adjustRightInd w:val="0"/>
        <w:spacing w:after="0" w:line="240" w:lineRule="auto"/>
        <w:ind w:firstLine="851"/>
        <w:jc w:val="both"/>
        <w:rPr>
          <w:rFonts w:ascii="Times New Roman" w:hAnsi="Times New Roman" w:cs="Times New Roman"/>
          <w:sz w:val="28"/>
          <w:szCs w:val="28"/>
        </w:rPr>
      </w:pPr>
      <w:r w:rsidRPr="00F23211">
        <w:rPr>
          <w:rFonts w:ascii="Times New Roman" w:hAnsi="Times New Roman" w:cs="Times New Roman"/>
          <w:sz w:val="28"/>
          <w:szCs w:val="28"/>
        </w:rPr>
        <w:t>3.2. Материальные запасы принимаются к бюджетному учету по фактической стоимости.</w:t>
      </w:r>
    </w:p>
    <w:p w:rsidR="001820A4" w:rsidRDefault="007B12B4"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sidR="007A3956">
        <w:rPr>
          <w:rFonts w:ascii="Times New Roman" w:hAnsi="Times New Roman" w:cs="Times New Roman"/>
          <w:sz w:val="28"/>
          <w:szCs w:val="28"/>
        </w:rPr>
        <w:t>К</w:t>
      </w:r>
      <w:r w:rsidR="00DC399E" w:rsidRPr="00AD0D97">
        <w:rPr>
          <w:rFonts w:ascii="Times New Roman" w:hAnsi="Times New Roman" w:cs="Times New Roman"/>
          <w:sz w:val="28"/>
          <w:szCs w:val="28"/>
        </w:rPr>
        <w:t xml:space="preserve"> материальным запасам </w:t>
      </w:r>
      <w:r w:rsidR="007A3956">
        <w:rPr>
          <w:rFonts w:ascii="Times New Roman" w:hAnsi="Times New Roman" w:cs="Times New Roman"/>
          <w:sz w:val="28"/>
          <w:szCs w:val="28"/>
        </w:rPr>
        <w:t>о</w:t>
      </w:r>
      <w:r w:rsidR="007A3956" w:rsidRPr="00AD0D97">
        <w:rPr>
          <w:rFonts w:ascii="Times New Roman" w:hAnsi="Times New Roman" w:cs="Times New Roman"/>
          <w:sz w:val="28"/>
          <w:szCs w:val="28"/>
        </w:rPr>
        <w:t>тн</w:t>
      </w:r>
      <w:r w:rsidR="007A3956">
        <w:rPr>
          <w:rFonts w:ascii="Times New Roman" w:hAnsi="Times New Roman" w:cs="Times New Roman"/>
          <w:sz w:val="28"/>
          <w:szCs w:val="28"/>
        </w:rPr>
        <w:t>о</w:t>
      </w:r>
      <w:r w:rsidR="007A3956" w:rsidRPr="00AD0D97">
        <w:rPr>
          <w:rFonts w:ascii="Times New Roman" w:hAnsi="Times New Roman" w:cs="Times New Roman"/>
          <w:sz w:val="28"/>
          <w:szCs w:val="28"/>
        </w:rPr>
        <w:t>с</w:t>
      </w:r>
      <w:r w:rsidR="007A3956">
        <w:rPr>
          <w:rFonts w:ascii="Times New Roman" w:hAnsi="Times New Roman" w:cs="Times New Roman"/>
          <w:sz w:val="28"/>
          <w:szCs w:val="28"/>
        </w:rPr>
        <w:t>я</w:t>
      </w:r>
      <w:r w:rsidR="007A3956" w:rsidRPr="00AD0D97">
        <w:rPr>
          <w:rFonts w:ascii="Times New Roman" w:hAnsi="Times New Roman" w:cs="Times New Roman"/>
          <w:sz w:val="28"/>
          <w:szCs w:val="28"/>
        </w:rPr>
        <w:t>т</w:t>
      </w:r>
      <w:r w:rsidR="007A3956">
        <w:rPr>
          <w:rFonts w:ascii="Times New Roman" w:hAnsi="Times New Roman" w:cs="Times New Roman"/>
          <w:sz w:val="28"/>
          <w:szCs w:val="28"/>
        </w:rPr>
        <w:t>ся</w:t>
      </w:r>
      <w:r w:rsidR="007A3956" w:rsidRPr="00AD0D97">
        <w:rPr>
          <w:rFonts w:ascii="Times New Roman" w:hAnsi="Times New Roman" w:cs="Times New Roman"/>
          <w:sz w:val="28"/>
          <w:szCs w:val="28"/>
        </w:rPr>
        <w:t xml:space="preserve"> </w:t>
      </w:r>
      <w:r w:rsidR="00DC399E" w:rsidRPr="00AD0D97">
        <w:rPr>
          <w:rFonts w:ascii="Times New Roman" w:hAnsi="Times New Roman" w:cs="Times New Roman"/>
          <w:sz w:val="28"/>
          <w:szCs w:val="28"/>
        </w:rPr>
        <w:t>приборы учета (измерительные приборы): счетчики воды (п.</w:t>
      </w:r>
      <w:r w:rsidR="00F23211">
        <w:rPr>
          <w:rFonts w:ascii="Times New Roman" w:hAnsi="Times New Roman" w:cs="Times New Roman"/>
          <w:sz w:val="28"/>
          <w:szCs w:val="28"/>
        </w:rPr>
        <w:t xml:space="preserve"> </w:t>
      </w:r>
      <w:r w:rsidR="00DC399E" w:rsidRPr="00AD0D97">
        <w:rPr>
          <w:rFonts w:ascii="Times New Roman" w:hAnsi="Times New Roman" w:cs="Times New Roman"/>
          <w:sz w:val="28"/>
          <w:szCs w:val="28"/>
        </w:rPr>
        <w:t>99 инструкции №</w:t>
      </w:r>
      <w:r w:rsidR="00F23211">
        <w:rPr>
          <w:rFonts w:ascii="Times New Roman" w:hAnsi="Times New Roman" w:cs="Times New Roman"/>
          <w:sz w:val="28"/>
          <w:szCs w:val="28"/>
        </w:rPr>
        <w:t xml:space="preserve"> </w:t>
      </w:r>
      <w:r w:rsidR="00DC399E" w:rsidRPr="00AD0D97">
        <w:rPr>
          <w:rFonts w:ascii="Times New Roman" w:hAnsi="Times New Roman" w:cs="Times New Roman"/>
          <w:sz w:val="28"/>
          <w:szCs w:val="28"/>
        </w:rPr>
        <w:t xml:space="preserve">157н к материальным запасам относится оборудование, требующее монтажа </w:t>
      </w:r>
      <w:r w:rsidR="007A3956">
        <w:rPr>
          <w:rFonts w:ascii="Times New Roman" w:hAnsi="Times New Roman" w:cs="Times New Roman"/>
          <w:sz w:val="28"/>
          <w:szCs w:val="28"/>
        </w:rPr>
        <w:t>и предназначенное для установки,</w:t>
      </w:r>
      <w:r w:rsidR="00DC399E" w:rsidRPr="00AD0D97">
        <w:rPr>
          <w:rFonts w:ascii="Times New Roman" w:hAnsi="Times New Roman" w:cs="Times New Roman"/>
          <w:sz w:val="28"/>
          <w:szCs w:val="28"/>
        </w:rPr>
        <w:t xml:space="preserve"> </w:t>
      </w:r>
      <w:r w:rsidR="00D35EC4">
        <w:rPr>
          <w:rFonts w:ascii="Times New Roman" w:hAnsi="Times New Roman" w:cs="Times New Roman"/>
          <w:sz w:val="28"/>
          <w:szCs w:val="28"/>
        </w:rPr>
        <w:t xml:space="preserve">                                </w:t>
      </w:r>
      <w:r w:rsidR="00DC399E" w:rsidRPr="00AD0D97">
        <w:rPr>
          <w:rFonts w:ascii="Times New Roman" w:hAnsi="Times New Roman" w:cs="Times New Roman"/>
          <w:sz w:val="28"/>
          <w:szCs w:val="28"/>
        </w:rPr>
        <w:t>оборудование, которое может быть введено в действие только после сборки его частей и прикрепления</w:t>
      </w:r>
      <w:r w:rsidR="007A3956">
        <w:rPr>
          <w:rFonts w:ascii="Times New Roman" w:hAnsi="Times New Roman" w:cs="Times New Roman"/>
          <w:sz w:val="28"/>
          <w:szCs w:val="28"/>
        </w:rPr>
        <w:t xml:space="preserve"> </w:t>
      </w:r>
      <w:r w:rsidR="00DC399E" w:rsidRPr="00AD0D97">
        <w:rPr>
          <w:rFonts w:ascii="Times New Roman" w:hAnsi="Times New Roman" w:cs="Times New Roman"/>
          <w:sz w:val="28"/>
          <w:szCs w:val="28"/>
        </w:rPr>
        <w:t>к фундаменту или опорам зданий и сооружений, а также комплекты запасных частей такого оборудования</w:t>
      </w:r>
      <w:r w:rsidR="00127E38" w:rsidRPr="00AD0D97">
        <w:rPr>
          <w:rFonts w:ascii="Times New Roman" w:hAnsi="Times New Roman" w:cs="Times New Roman"/>
          <w:sz w:val="28"/>
          <w:szCs w:val="28"/>
        </w:rPr>
        <w:t>)</w:t>
      </w:r>
      <w:r w:rsidR="00AD0D97" w:rsidRPr="00AD0D97">
        <w:rPr>
          <w:rFonts w:ascii="Times New Roman" w:hAnsi="Times New Roman" w:cs="Times New Roman"/>
          <w:sz w:val="28"/>
          <w:szCs w:val="28"/>
        </w:rPr>
        <w:t>;</w:t>
      </w:r>
      <w:proofErr w:type="gramEnd"/>
      <w:r w:rsidR="00827BA6" w:rsidRPr="00AD0D97">
        <w:rPr>
          <w:rFonts w:ascii="Times New Roman" w:hAnsi="Times New Roman" w:cs="Times New Roman"/>
          <w:sz w:val="28"/>
          <w:szCs w:val="28"/>
        </w:rPr>
        <w:t xml:space="preserve"> слесарный и столярный инструмент</w:t>
      </w:r>
      <w:r w:rsidR="00DC399E" w:rsidRPr="00AD0D97">
        <w:rPr>
          <w:rFonts w:ascii="Times New Roman" w:hAnsi="Times New Roman" w:cs="Times New Roman"/>
          <w:sz w:val="28"/>
          <w:szCs w:val="28"/>
        </w:rPr>
        <w:t>.</w:t>
      </w:r>
      <w:r w:rsidR="00127E38" w:rsidRPr="00AB16C9">
        <w:rPr>
          <w:rFonts w:ascii="Times New Roman" w:hAnsi="Times New Roman" w:cs="Times New Roman"/>
          <w:sz w:val="28"/>
          <w:szCs w:val="28"/>
        </w:rPr>
        <w:t xml:space="preserve"> </w:t>
      </w:r>
    </w:p>
    <w:p w:rsidR="007B12B4" w:rsidRPr="00B175F2" w:rsidRDefault="007B12B4" w:rsidP="007B12B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3.4. </w:t>
      </w:r>
      <w:r w:rsidRPr="00B175F2">
        <w:rPr>
          <w:rFonts w:ascii="Times New Roman" w:hAnsi="Times New Roman" w:cs="Times New Roman"/>
          <w:sz w:val="28"/>
          <w:szCs w:val="28"/>
        </w:rPr>
        <w:t>Формирование фактической стоимости материальных запасов при их приобретении и безвозмездном получении на основании нескольких договоров производится на счете 0 106 34 340 «Увеличение вложений в материальные запасы – иное движимое имущество учреждений».</w:t>
      </w:r>
    </w:p>
    <w:p w:rsidR="007B12B4" w:rsidRPr="00B175F2" w:rsidRDefault="007B12B4" w:rsidP="007B12B4">
      <w:pPr>
        <w:autoSpaceDE w:val="0"/>
        <w:autoSpaceDN w:val="0"/>
        <w:adjustRightInd w:val="0"/>
        <w:spacing w:after="0" w:line="240" w:lineRule="auto"/>
        <w:ind w:firstLine="851"/>
        <w:jc w:val="both"/>
        <w:rPr>
          <w:rFonts w:ascii="Times New Roman" w:hAnsi="Times New Roman" w:cs="Times New Roman"/>
          <w:sz w:val="28"/>
          <w:szCs w:val="28"/>
        </w:rPr>
      </w:pPr>
      <w:r w:rsidRPr="00B175F2">
        <w:rPr>
          <w:rFonts w:ascii="Times New Roman" w:hAnsi="Times New Roman" w:cs="Times New Roman"/>
          <w:sz w:val="28"/>
          <w:szCs w:val="28"/>
        </w:rPr>
        <w:t>Материальные запасы, фактическая стоимость которых формируется на основании затрат по одному договору с поставщиком, принимаются к учету на счет 0 105 00 000, минуя счет 0 106 34 340.</w:t>
      </w:r>
    </w:p>
    <w:p w:rsidR="00A501A0"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3.</w:t>
      </w:r>
      <w:r w:rsidR="007B12B4">
        <w:rPr>
          <w:rFonts w:ascii="Times New Roman" w:hAnsi="Times New Roman" w:cs="Times New Roman"/>
          <w:sz w:val="28"/>
          <w:szCs w:val="28"/>
        </w:rPr>
        <w:t>5</w:t>
      </w:r>
      <w:r w:rsidRPr="00AB16C9">
        <w:rPr>
          <w:rFonts w:ascii="Times New Roman" w:hAnsi="Times New Roman" w:cs="Times New Roman"/>
          <w:sz w:val="28"/>
          <w:szCs w:val="28"/>
        </w:rPr>
        <w:t>. Признание в учете материалов, полученных при ликвидации нефинансовых материальных активов (в том числе ветоши, полученной от списания мя</w:t>
      </w:r>
      <w:r w:rsidR="00077EE0" w:rsidRPr="00AB16C9">
        <w:rPr>
          <w:rFonts w:ascii="Times New Roman" w:hAnsi="Times New Roman" w:cs="Times New Roman"/>
          <w:sz w:val="28"/>
          <w:szCs w:val="28"/>
        </w:rPr>
        <w:t>гкого инвентаря), отражается в условной оценке 1 рубль за единицу учета</w:t>
      </w:r>
      <w:r w:rsidRPr="00AB16C9">
        <w:rPr>
          <w:rFonts w:ascii="Times New Roman" w:hAnsi="Times New Roman" w:cs="Times New Roman"/>
          <w:sz w:val="28"/>
          <w:szCs w:val="28"/>
        </w:rPr>
        <w:t>.</w:t>
      </w:r>
    </w:p>
    <w:p w:rsidR="00A501A0" w:rsidRDefault="00BA543E" w:rsidP="00D35EC4">
      <w:pPr>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3.</w:t>
      </w:r>
      <w:r w:rsidR="007B12B4">
        <w:rPr>
          <w:rFonts w:ascii="Times New Roman" w:hAnsi="Times New Roman" w:cs="Times New Roman"/>
          <w:sz w:val="28"/>
          <w:szCs w:val="28"/>
        </w:rPr>
        <w:t>6</w:t>
      </w:r>
      <w:r w:rsidR="00AD0D97">
        <w:rPr>
          <w:rFonts w:ascii="Times New Roman" w:hAnsi="Times New Roman" w:cs="Times New Roman"/>
          <w:sz w:val="28"/>
          <w:szCs w:val="28"/>
        </w:rPr>
        <w:t xml:space="preserve">. </w:t>
      </w:r>
      <w:r w:rsidR="000C5C54" w:rsidRPr="000C5C54">
        <w:rPr>
          <w:rFonts w:ascii="Times New Roman" w:hAnsi="Times New Roman" w:cs="Times New Roman"/>
          <w:sz w:val="28"/>
          <w:szCs w:val="28"/>
        </w:rPr>
        <w:t>При оприходовании металлолома, оставшегося после списания основных средств использовать цену предприятия, у</w:t>
      </w:r>
      <w:r w:rsidR="000C5C54">
        <w:rPr>
          <w:rFonts w:ascii="Times New Roman" w:hAnsi="Times New Roman" w:cs="Times New Roman"/>
          <w:sz w:val="28"/>
          <w:szCs w:val="28"/>
        </w:rPr>
        <w:t>казанную в приемосдаточном акте.</w:t>
      </w:r>
      <w:r w:rsidR="00056696">
        <w:rPr>
          <w:rFonts w:ascii="Times New Roman" w:hAnsi="Times New Roman" w:cs="Times New Roman"/>
          <w:sz w:val="28"/>
          <w:szCs w:val="28"/>
        </w:rPr>
        <w:t xml:space="preserve"> </w:t>
      </w:r>
      <w:r w:rsidR="00CF746B">
        <w:rPr>
          <w:rFonts w:ascii="Times New Roman" w:hAnsi="Times New Roman" w:cs="Times New Roman"/>
          <w:sz w:val="28"/>
          <w:szCs w:val="28"/>
        </w:rPr>
        <w:t>Аналогичный порядок применяется при сдаче макулатуры и аккумуляторов.</w:t>
      </w:r>
    </w:p>
    <w:p w:rsidR="00FC17E7" w:rsidRPr="00AB16C9" w:rsidRDefault="00FC17E7" w:rsidP="00D35EC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Учет металлолома, макулатуры и использованных аккумуляторов ведется на счете 209 74 в разрезе контрагентов (договоров). </w:t>
      </w:r>
    </w:p>
    <w:p w:rsidR="00127E38"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3.</w:t>
      </w:r>
      <w:r w:rsidR="007B12B4">
        <w:rPr>
          <w:rFonts w:ascii="Times New Roman" w:hAnsi="Times New Roman" w:cs="Times New Roman"/>
          <w:sz w:val="28"/>
          <w:szCs w:val="28"/>
        </w:rPr>
        <w:t>8</w:t>
      </w:r>
      <w:r w:rsidRPr="00AB16C9">
        <w:rPr>
          <w:rFonts w:ascii="Times New Roman" w:hAnsi="Times New Roman" w:cs="Times New Roman"/>
          <w:sz w:val="28"/>
          <w:szCs w:val="28"/>
        </w:rPr>
        <w:t xml:space="preserve">. Выбытие материальных запасов признается по средней стоимости запасов. Средняя стоимость запасов определяется в момент их отпуска, при этом </w:t>
      </w:r>
      <w:r w:rsidR="00D35EC4">
        <w:rPr>
          <w:rFonts w:ascii="Times New Roman" w:hAnsi="Times New Roman" w:cs="Times New Roman"/>
          <w:sz w:val="28"/>
          <w:szCs w:val="28"/>
        </w:rPr>
        <w:t xml:space="preserve">                </w:t>
      </w:r>
      <w:r w:rsidRPr="00AB16C9">
        <w:rPr>
          <w:rFonts w:ascii="Times New Roman" w:hAnsi="Times New Roman" w:cs="Times New Roman"/>
          <w:sz w:val="28"/>
          <w:szCs w:val="28"/>
        </w:rPr>
        <w:t xml:space="preserve">в расчет включаются </w:t>
      </w:r>
      <w:r w:rsidR="00BF32EB" w:rsidRPr="00AB16C9">
        <w:rPr>
          <w:rFonts w:ascii="Times New Roman" w:hAnsi="Times New Roman" w:cs="Times New Roman"/>
          <w:sz w:val="28"/>
          <w:szCs w:val="28"/>
        </w:rPr>
        <w:t>количество,</w:t>
      </w:r>
      <w:r w:rsidRPr="00AB16C9">
        <w:rPr>
          <w:rFonts w:ascii="Times New Roman" w:hAnsi="Times New Roman" w:cs="Times New Roman"/>
          <w:sz w:val="28"/>
          <w:szCs w:val="28"/>
        </w:rPr>
        <w:t xml:space="preserve"> и стоимость материалов на начало месяца и все</w:t>
      </w:r>
      <w:r w:rsidR="00E37D77" w:rsidRPr="00AB16C9">
        <w:rPr>
          <w:rFonts w:ascii="Times New Roman" w:hAnsi="Times New Roman" w:cs="Times New Roman"/>
          <w:sz w:val="28"/>
          <w:szCs w:val="28"/>
        </w:rPr>
        <w:t xml:space="preserve"> </w:t>
      </w:r>
      <w:r w:rsidRPr="00AB16C9">
        <w:rPr>
          <w:rFonts w:ascii="Times New Roman" w:hAnsi="Times New Roman" w:cs="Times New Roman"/>
          <w:sz w:val="28"/>
          <w:szCs w:val="28"/>
        </w:rPr>
        <w:t>поступления</w:t>
      </w:r>
      <w:r w:rsidR="00E37D77" w:rsidRPr="00AB16C9">
        <w:rPr>
          <w:rFonts w:ascii="Times New Roman" w:hAnsi="Times New Roman" w:cs="Times New Roman"/>
          <w:sz w:val="28"/>
          <w:szCs w:val="28"/>
        </w:rPr>
        <w:t>,</w:t>
      </w:r>
      <w:r w:rsidRPr="00AB16C9">
        <w:rPr>
          <w:rFonts w:ascii="Times New Roman" w:hAnsi="Times New Roman" w:cs="Times New Roman"/>
          <w:sz w:val="28"/>
          <w:szCs w:val="28"/>
        </w:rPr>
        <w:t xml:space="preserve"> и выбытия до момента отпуска.</w:t>
      </w:r>
    </w:p>
    <w:p w:rsidR="001820A4" w:rsidRDefault="007B12B4"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3.9</w:t>
      </w:r>
      <w:r w:rsidR="00AD0D97">
        <w:rPr>
          <w:rFonts w:ascii="Times New Roman" w:hAnsi="Times New Roman" w:cs="Times New Roman"/>
          <w:sz w:val="28"/>
          <w:szCs w:val="28"/>
        </w:rPr>
        <w:t xml:space="preserve">. </w:t>
      </w:r>
      <w:r w:rsidR="00827BA6" w:rsidRPr="00AD0D97">
        <w:rPr>
          <w:rFonts w:ascii="Times New Roman" w:hAnsi="Times New Roman" w:cs="Times New Roman"/>
          <w:sz w:val="28"/>
          <w:szCs w:val="28"/>
        </w:rPr>
        <w:t>Материальные запасы стоимостью до 300,00 рублей (кроме материальных ценностей, расходование которых производится по норме</w:t>
      </w:r>
      <w:r w:rsidR="00574BD8">
        <w:rPr>
          <w:rFonts w:ascii="Times New Roman" w:hAnsi="Times New Roman" w:cs="Times New Roman"/>
          <w:sz w:val="28"/>
          <w:szCs w:val="28"/>
        </w:rPr>
        <w:t>,</w:t>
      </w:r>
      <w:r w:rsidR="00827BA6" w:rsidRPr="00AD0D97">
        <w:rPr>
          <w:rFonts w:ascii="Times New Roman" w:hAnsi="Times New Roman" w:cs="Times New Roman"/>
          <w:sz w:val="28"/>
          <w:szCs w:val="28"/>
        </w:rPr>
        <w:t xml:space="preserve"> либо за расходованием которых требуется контроль) списываются с баланса учреждения при выдаче со склада на основании Ведомости выдачи материальных ценностей на нужды учреждения (ф.</w:t>
      </w:r>
      <w:r w:rsidR="00B85E16">
        <w:rPr>
          <w:rFonts w:ascii="Times New Roman" w:hAnsi="Times New Roman" w:cs="Times New Roman"/>
          <w:sz w:val="28"/>
          <w:szCs w:val="28"/>
        </w:rPr>
        <w:t xml:space="preserve"> </w:t>
      </w:r>
      <w:r w:rsidR="00827BA6" w:rsidRPr="00AD0D97">
        <w:rPr>
          <w:rFonts w:ascii="Times New Roman" w:hAnsi="Times New Roman" w:cs="Times New Roman"/>
          <w:sz w:val="28"/>
          <w:szCs w:val="28"/>
        </w:rPr>
        <w:t>0504210).</w:t>
      </w:r>
      <w:r w:rsidR="001820A4" w:rsidRPr="00AD0D97">
        <w:rPr>
          <w:rFonts w:ascii="Times New Roman" w:hAnsi="Times New Roman" w:cs="Times New Roman"/>
          <w:sz w:val="28"/>
          <w:szCs w:val="28"/>
        </w:rPr>
        <w:t xml:space="preserve"> </w:t>
      </w:r>
    </w:p>
    <w:p w:rsidR="00BF32EB" w:rsidRPr="00AD0D97" w:rsidRDefault="00BF32EB" w:rsidP="00CF0548">
      <w:pPr>
        <w:autoSpaceDE w:val="0"/>
        <w:autoSpaceDN w:val="0"/>
        <w:adjustRightInd w:val="0"/>
        <w:spacing w:after="0" w:line="240" w:lineRule="auto"/>
        <w:ind w:firstLine="851"/>
        <w:jc w:val="both"/>
        <w:rPr>
          <w:rFonts w:ascii="Times New Roman" w:hAnsi="Times New Roman" w:cs="Times New Roman"/>
          <w:sz w:val="28"/>
          <w:szCs w:val="28"/>
        </w:rPr>
      </w:pPr>
      <w:r w:rsidRPr="00BF32EB">
        <w:rPr>
          <w:rFonts w:ascii="Times New Roman" w:hAnsi="Times New Roman" w:cs="Times New Roman"/>
          <w:sz w:val="28"/>
          <w:szCs w:val="28"/>
        </w:rPr>
        <w:lastRenderedPageBreak/>
        <w:t>Списание (отпуск) материальных запасов производится по фактической стоимости каждой единицы или по средней фактической стоимости.</w:t>
      </w:r>
    </w:p>
    <w:p w:rsidR="00E37D77" w:rsidRPr="00AB16C9" w:rsidRDefault="00127E38" w:rsidP="00CF0548">
      <w:pPr>
        <w:autoSpaceDE w:val="0"/>
        <w:autoSpaceDN w:val="0"/>
        <w:adjustRightInd w:val="0"/>
        <w:spacing w:after="0" w:line="240" w:lineRule="auto"/>
        <w:ind w:firstLine="851"/>
        <w:jc w:val="both"/>
        <w:rPr>
          <w:rFonts w:ascii="Times New Roman" w:hAnsi="Times New Roman" w:cs="Times New Roman"/>
          <w:sz w:val="28"/>
          <w:szCs w:val="28"/>
        </w:rPr>
      </w:pPr>
      <w:r w:rsidRPr="00AD0D97">
        <w:rPr>
          <w:rFonts w:ascii="Times New Roman" w:hAnsi="Times New Roman" w:cs="Times New Roman"/>
          <w:sz w:val="28"/>
          <w:szCs w:val="28"/>
        </w:rPr>
        <w:t>Реактивы списываются</w:t>
      </w:r>
      <w:r w:rsidR="001820A4" w:rsidRPr="00AD0D97">
        <w:rPr>
          <w:rFonts w:ascii="Times New Roman" w:hAnsi="Times New Roman" w:cs="Times New Roman"/>
          <w:sz w:val="28"/>
          <w:szCs w:val="28"/>
        </w:rPr>
        <w:t xml:space="preserve"> при выдаче со склада в суммовом выражении. Технические газы списываются в количественно-суммовом выражении при выдаче </w:t>
      </w:r>
      <w:r w:rsidR="00D35EC4">
        <w:rPr>
          <w:rFonts w:ascii="Times New Roman" w:hAnsi="Times New Roman" w:cs="Times New Roman"/>
          <w:sz w:val="28"/>
          <w:szCs w:val="28"/>
        </w:rPr>
        <w:t xml:space="preserve"> </w:t>
      </w:r>
      <w:r w:rsidR="001820A4" w:rsidRPr="00AD0D97">
        <w:rPr>
          <w:rFonts w:ascii="Times New Roman" w:hAnsi="Times New Roman" w:cs="Times New Roman"/>
          <w:sz w:val="28"/>
          <w:szCs w:val="28"/>
        </w:rPr>
        <w:t>в эксплуатацию.</w:t>
      </w:r>
    </w:p>
    <w:p w:rsidR="00E37D77" w:rsidRPr="00AB16C9" w:rsidRDefault="00EA4F26" w:rsidP="00CF0548">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B16C9">
        <w:rPr>
          <w:rFonts w:ascii="Times New Roman" w:hAnsi="Times New Roman" w:cs="Times New Roman"/>
          <w:color w:val="000000" w:themeColor="text1"/>
          <w:sz w:val="28"/>
          <w:szCs w:val="28"/>
        </w:rPr>
        <w:t>3.</w:t>
      </w:r>
      <w:r w:rsidR="007B12B4">
        <w:rPr>
          <w:rFonts w:ascii="Times New Roman" w:hAnsi="Times New Roman" w:cs="Times New Roman"/>
          <w:color w:val="000000" w:themeColor="text1"/>
          <w:sz w:val="28"/>
          <w:szCs w:val="28"/>
        </w:rPr>
        <w:t>10</w:t>
      </w:r>
      <w:r w:rsidRPr="00AB16C9">
        <w:rPr>
          <w:rFonts w:ascii="Times New Roman" w:hAnsi="Times New Roman" w:cs="Times New Roman"/>
          <w:color w:val="000000" w:themeColor="text1"/>
          <w:sz w:val="28"/>
          <w:szCs w:val="28"/>
        </w:rPr>
        <w:t xml:space="preserve">.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0" w:history="1">
        <w:r w:rsidRPr="00AB16C9">
          <w:rPr>
            <w:rFonts w:ascii="Times New Roman" w:hAnsi="Times New Roman" w:cs="Times New Roman"/>
            <w:color w:val="000000" w:themeColor="text1"/>
            <w:sz w:val="28"/>
            <w:szCs w:val="28"/>
          </w:rPr>
          <w:t>(ф. 0504205)</w:t>
        </w:r>
      </w:hyperlink>
      <w:r w:rsidRPr="00AB16C9">
        <w:rPr>
          <w:rFonts w:ascii="Times New Roman" w:hAnsi="Times New Roman" w:cs="Times New Roman"/>
          <w:color w:val="000000" w:themeColor="text1"/>
          <w:sz w:val="28"/>
          <w:szCs w:val="28"/>
        </w:rPr>
        <w:t>.</w:t>
      </w:r>
    </w:p>
    <w:p w:rsidR="00AD0D97" w:rsidRDefault="00346DAF" w:rsidP="00D35EC4">
      <w:pPr>
        <w:spacing w:after="0"/>
        <w:ind w:firstLine="851"/>
        <w:jc w:val="both"/>
        <w:rPr>
          <w:rFonts w:ascii="Times New Roman" w:hAnsi="Times New Roman" w:cs="Times New Roman"/>
          <w:sz w:val="28"/>
          <w:szCs w:val="28"/>
        </w:rPr>
      </w:pPr>
      <w:r w:rsidRPr="00AB16C9">
        <w:rPr>
          <w:rFonts w:ascii="Times New Roman" w:hAnsi="Times New Roman" w:cs="Times New Roman"/>
          <w:iCs/>
          <w:sz w:val="28"/>
          <w:szCs w:val="28"/>
        </w:rPr>
        <w:t>3.</w:t>
      </w:r>
      <w:r w:rsidR="007B12B4">
        <w:rPr>
          <w:rFonts w:ascii="Times New Roman" w:hAnsi="Times New Roman" w:cs="Times New Roman"/>
          <w:iCs/>
          <w:sz w:val="28"/>
          <w:szCs w:val="28"/>
        </w:rPr>
        <w:t>11</w:t>
      </w:r>
      <w:r w:rsidR="00077EE0" w:rsidRPr="00AB16C9">
        <w:rPr>
          <w:rFonts w:ascii="Times New Roman" w:hAnsi="Times New Roman" w:cs="Times New Roman"/>
          <w:i/>
          <w:iCs/>
          <w:sz w:val="28"/>
          <w:szCs w:val="28"/>
        </w:rPr>
        <w:t xml:space="preserve">. </w:t>
      </w:r>
      <w:r w:rsidRPr="00AB16C9">
        <w:rPr>
          <w:rFonts w:ascii="Times New Roman" w:hAnsi="Times New Roman" w:cs="Times New Roman"/>
          <w:iCs/>
          <w:sz w:val="28"/>
          <w:szCs w:val="28"/>
        </w:rPr>
        <w:t>Учет</w:t>
      </w:r>
      <w:r w:rsidR="00077EE0" w:rsidRPr="00AB16C9">
        <w:rPr>
          <w:rFonts w:ascii="Times New Roman" w:hAnsi="Times New Roman" w:cs="Times New Roman"/>
          <w:sz w:val="28"/>
          <w:szCs w:val="28"/>
        </w:rPr>
        <w:t xml:space="preserve"> </w:t>
      </w:r>
      <w:r w:rsidR="00987B9D" w:rsidRPr="00AB16C9">
        <w:rPr>
          <w:rFonts w:ascii="Times New Roman" w:hAnsi="Times New Roman" w:cs="Times New Roman"/>
          <w:sz w:val="28"/>
          <w:szCs w:val="28"/>
        </w:rPr>
        <w:t xml:space="preserve">спиртосодержащих дезинфекционных средств, используемых для обработки </w:t>
      </w:r>
      <w:r w:rsidR="000357F0" w:rsidRPr="00AB16C9">
        <w:rPr>
          <w:rFonts w:ascii="Times New Roman" w:hAnsi="Times New Roman" w:cs="Times New Roman"/>
          <w:sz w:val="28"/>
          <w:szCs w:val="28"/>
        </w:rPr>
        <w:t>р</w:t>
      </w:r>
      <w:r w:rsidR="00987B9D" w:rsidRPr="00AB16C9">
        <w:rPr>
          <w:rFonts w:ascii="Times New Roman" w:hAnsi="Times New Roman" w:cs="Times New Roman"/>
          <w:sz w:val="28"/>
          <w:szCs w:val="28"/>
        </w:rPr>
        <w:t xml:space="preserve">ук медперсонала и пациентов, для инъекций, для операций, обработки ран ведется по счету </w:t>
      </w:r>
      <w:r w:rsidR="00BF32EB">
        <w:rPr>
          <w:rFonts w:ascii="Times New Roman" w:hAnsi="Times New Roman" w:cs="Times New Roman"/>
          <w:sz w:val="28"/>
          <w:szCs w:val="28"/>
        </w:rPr>
        <w:t>0</w:t>
      </w:r>
      <w:r w:rsidR="00B85E16">
        <w:rPr>
          <w:rFonts w:ascii="Times New Roman" w:hAnsi="Times New Roman" w:cs="Times New Roman"/>
          <w:sz w:val="28"/>
          <w:szCs w:val="28"/>
        </w:rPr>
        <w:t> </w:t>
      </w:r>
      <w:r w:rsidR="00987B9D" w:rsidRPr="00AB16C9">
        <w:rPr>
          <w:rFonts w:ascii="Times New Roman" w:hAnsi="Times New Roman" w:cs="Times New Roman"/>
          <w:sz w:val="28"/>
          <w:szCs w:val="28"/>
        </w:rPr>
        <w:t>105</w:t>
      </w:r>
      <w:r w:rsidR="00B85E16">
        <w:rPr>
          <w:rFonts w:ascii="Times New Roman" w:hAnsi="Times New Roman" w:cs="Times New Roman"/>
          <w:sz w:val="28"/>
          <w:szCs w:val="28"/>
        </w:rPr>
        <w:t xml:space="preserve"> </w:t>
      </w:r>
      <w:r w:rsidR="00987B9D" w:rsidRPr="00AB16C9">
        <w:rPr>
          <w:rFonts w:ascii="Times New Roman" w:hAnsi="Times New Roman" w:cs="Times New Roman"/>
          <w:sz w:val="28"/>
          <w:szCs w:val="28"/>
        </w:rPr>
        <w:t>31</w:t>
      </w:r>
      <w:r w:rsidR="00B85E16">
        <w:rPr>
          <w:rFonts w:ascii="Times New Roman" w:hAnsi="Times New Roman" w:cs="Times New Roman"/>
          <w:sz w:val="28"/>
          <w:szCs w:val="28"/>
        </w:rPr>
        <w:t xml:space="preserve"> </w:t>
      </w:r>
      <w:r w:rsidR="00BF32EB">
        <w:rPr>
          <w:rFonts w:ascii="Times New Roman" w:hAnsi="Times New Roman" w:cs="Times New Roman"/>
          <w:sz w:val="28"/>
          <w:szCs w:val="28"/>
        </w:rPr>
        <w:t>000</w:t>
      </w:r>
      <w:r w:rsidR="00987B9D" w:rsidRPr="00AB16C9">
        <w:rPr>
          <w:rFonts w:ascii="Times New Roman" w:hAnsi="Times New Roman" w:cs="Times New Roman"/>
          <w:sz w:val="28"/>
          <w:szCs w:val="28"/>
        </w:rPr>
        <w:t xml:space="preserve"> «Медикаменты и перевязочные средства».</w:t>
      </w:r>
    </w:p>
    <w:p w:rsidR="00FF077B" w:rsidRPr="00AB16C9" w:rsidRDefault="00FF077B" w:rsidP="00D35EC4">
      <w:pPr>
        <w:spacing w:after="0"/>
        <w:ind w:firstLine="851"/>
        <w:jc w:val="both"/>
        <w:rPr>
          <w:rFonts w:ascii="Times New Roman" w:hAnsi="Times New Roman" w:cs="Times New Roman"/>
          <w:sz w:val="28"/>
          <w:szCs w:val="28"/>
        </w:rPr>
      </w:pPr>
      <w:r w:rsidRPr="00AD0D97">
        <w:rPr>
          <w:rFonts w:ascii="Times New Roman" w:hAnsi="Times New Roman" w:cs="Times New Roman"/>
          <w:sz w:val="28"/>
          <w:szCs w:val="28"/>
        </w:rPr>
        <w:t>3</w:t>
      </w:r>
      <w:r w:rsidR="00AD0D97" w:rsidRPr="00AD0D97">
        <w:rPr>
          <w:rFonts w:ascii="Times New Roman" w:hAnsi="Times New Roman" w:cs="Times New Roman"/>
          <w:sz w:val="28"/>
          <w:szCs w:val="28"/>
        </w:rPr>
        <w:t>.1</w:t>
      </w:r>
      <w:r w:rsidR="00BF32EB">
        <w:rPr>
          <w:rFonts w:ascii="Times New Roman" w:hAnsi="Times New Roman" w:cs="Times New Roman"/>
          <w:sz w:val="28"/>
          <w:szCs w:val="28"/>
        </w:rPr>
        <w:t>2</w:t>
      </w:r>
      <w:r w:rsidR="00AD0D97" w:rsidRPr="00AD0D97">
        <w:rPr>
          <w:rFonts w:ascii="Times New Roman" w:hAnsi="Times New Roman" w:cs="Times New Roman"/>
          <w:sz w:val="28"/>
          <w:szCs w:val="28"/>
        </w:rPr>
        <w:t>.</w:t>
      </w:r>
      <w:r w:rsidRPr="00AD0D97">
        <w:rPr>
          <w:rFonts w:ascii="Times New Roman" w:hAnsi="Times New Roman" w:cs="Times New Roman"/>
          <w:sz w:val="28"/>
          <w:szCs w:val="28"/>
        </w:rPr>
        <w:t xml:space="preserve"> В Аптек</w:t>
      </w:r>
      <w:r w:rsidR="00746F49" w:rsidRPr="00AD0D97">
        <w:rPr>
          <w:rFonts w:ascii="Times New Roman" w:hAnsi="Times New Roman" w:cs="Times New Roman"/>
          <w:sz w:val="28"/>
          <w:szCs w:val="28"/>
        </w:rPr>
        <w:t>е</w:t>
      </w:r>
      <w:r w:rsidRPr="00AD0D97">
        <w:rPr>
          <w:rFonts w:ascii="Times New Roman" w:hAnsi="Times New Roman" w:cs="Times New Roman"/>
          <w:sz w:val="28"/>
          <w:szCs w:val="28"/>
        </w:rPr>
        <w:t xml:space="preserve"> книга складского учета ТМЦ ведется в электронном виде.</w:t>
      </w:r>
    </w:p>
    <w:p w:rsidR="00987B9D" w:rsidRPr="00AB16C9" w:rsidRDefault="00987B9D" w:rsidP="00D35EC4">
      <w:pPr>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3.</w:t>
      </w:r>
      <w:r w:rsidR="00AD0D97">
        <w:rPr>
          <w:rFonts w:ascii="Times New Roman" w:hAnsi="Times New Roman" w:cs="Times New Roman"/>
          <w:sz w:val="28"/>
          <w:szCs w:val="28"/>
        </w:rPr>
        <w:t>1</w:t>
      </w:r>
      <w:r w:rsidR="00BF32EB">
        <w:rPr>
          <w:rFonts w:ascii="Times New Roman" w:hAnsi="Times New Roman" w:cs="Times New Roman"/>
          <w:sz w:val="28"/>
          <w:szCs w:val="28"/>
        </w:rPr>
        <w:t>3</w:t>
      </w:r>
      <w:r w:rsidR="00A64FBB" w:rsidRPr="00AB16C9">
        <w:rPr>
          <w:rFonts w:ascii="Times New Roman" w:hAnsi="Times New Roman" w:cs="Times New Roman"/>
          <w:sz w:val="28"/>
          <w:szCs w:val="28"/>
        </w:rPr>
        <w:t xml:space="preserve">. </w:t>
      </w:r>
      <w:r w:rsidRPr="00AB16C9">
        <w:rPr>
          <w:rFonts w:ascii="Times New Roman" w:hAnsi="Times New Roman" w:cs="Times New Roman"/>
          <w:sz w:val="28"/>
          <w:szCs w:val="28"/>
        </w:rPr>
        <w:t xml:space="preserve">Бухгалтерский учет дезинфекционных средств, используемых для обработки медицинского инструментария, оборудования, поверхностей, помещений ведется на счете </w:t>
      </w:r>
      <w:r w:rsidR="00BF32EB">
        <w:rPr>
          <w:rFonts w:ascii="Times New Roman" w:hAnsi="Times New Roman" w:cs="Times New Roman"/>
          <w:sz w:val="28"/>
          <w:szCs w:val="28"/>
        </w:rPr>
        <w:t>0</w:t>
      </w:r>
      <w:r w:rsidR="00B85E16">
        <w:rPr>
          <w:rFonts w:ascii="Times New Roman" w:hAnsi="Times New Roman" w:cs="Times New Roman"/>
          <w:sz w:val="28"/>
          <w:szCs w:val="28"/>
        </w:rPr>
        <w:t> </w:t>
      </w:r>
      <w:r w:rsidRPr="00AB16C9">
        <w:rPr>
          <w:rFonts w:ascii="Times New Roman" w:hAnsi="Times New Roman" w:cs="Times New Roman"/>
          <w:sz w:val="28"/>
          <w:szCs w:val="28"/>
        </w:rPr>
        <w:t>105</w:t>
      </w:r>
      <w:r w:rsidR="00B85E16">
        <w:rPr>
          <w:rFonts w:ascii="Times New Roman" w:hAnsi="Times New Roman" w:cs="Times New Roman"/>
          <w:sz w:val="28"/>
          <w:szCs w:val="28"/>
        </w:rPr>
        <w:t xml:space="preserve"> </w:t>
      </w:r>
      <w:r w:rsidRPr="00AB16C9">
        <w:rPr>
          <w:rFonts w:ascii="Times New Roman" w:hAnsi="Times New Roman" w:cs="Times New Roman"/>
          <w:sz w:val="28"/>
          <w:szCs w:val="28"/>
        </w:rPr>
        <w:t>36</w:t>
      </w:r>
      <w:r w:rsidR="00B85E16">
        <w:rPr>
          <w:rFonts w:ascii="Times New Roman" w:hAnsi="Times New Roman" w:cs="Times New Roman"/>
          <w:sz w:val="28"/>
          <w:szCs w:val="28"/>
        </w:rPr>
        <w:t xml:space="preserve"> </w:t>
      </w:r>
      <w:r w:rsidR="00BF32EB">
        <w:rPr>
          <w:rFonts w:ascii="Times New Roman" w:hAnsi="Times New Roman" w:cs="Times New Roman"/>
          <w:sz w:val="28"/>
          <w:szCs w:val="28"/>
        </w:rPr>
        <w:t>000</w:t>
      </w:r>
      <w:r w:rsidRPr="00AB16C9">
        <w:rPr>
          <w:rFonts w:ascii="Times New Roman" w:hAnsi="Times New Roman" w:cs="Times New Roman"/>
          <w:sz w:val="28"/>
          <w:szCs w:val="28"/>
        </w:rPr>
        <w:t xml:space="preserve"> «Прочие материальные запасы»</w:t>
      </w:r>
      <w:r w:rsidR="00E37D77" w:rsidRPr="00AB16C9">
        <w:rPr>
          <w:rFonts w:ascii="Times New Roman" w:hAnsi="Times New Roman" w:cs="Times New Roman"/>
          <w:sz w:val="28"/>
          <w:szCs w:val="28"/>
        </w:rPr>
        <w:t>.</w:t>
      </w:r>
    </w:p>
    <w:p w:rsidR="00827BA6" w:rsidRPr="00AB16C9" w:rsidRDefault="00827BA6" w:rsidP="00D35EC4">
      <w:pPr>
        <w:spacing w:after="0"/>
        <w:ind w:firstLine="851"/>
        <w:jc w:val="both"/>
        <w:rPr>
          <w:rFonts w:ascii="Times New Roman" w:hAnsi="Times New Roman" w:cs="Times New Roman"/>
          <w:sz w:val="28"/>
          <w:szCs w:val="28"/>
        </w:rPr>
      </w:pPr>
      <w:r w:rsidRPr="00AD0D97">
        <w:rPr>
          <w:rFonts w:ascii="Times New Roman" w:hAnsi="Times New Roman" w:cs="Times New Roman"/>
          <w:sz w:val="28"/>
          <w:szCs w:val="28"/>
        </w:rPr>
        <w:t>3.</w:t>
      </w:r>
      <w:r w:rsidR="00AD0D97" w:rsidRPr="00AD0D97">
        <w:rPr>
          <w:rFonts w:ascii="Times New Roman" w:hAnsi="Times New Roman" w:cs="Times New Roman"/>
          <w:sz w:val="28"/>
          <w:szCs w:val="28"/>
        </w:rPr>
        <w:t>1</w:t>
      </w:r>
      <w:r w:rsidR="00BF32EB">
        <w:rPr>
          <w:rFonts w:ascii="Times New Roman" w:hAnsi="Times New Roman" w:cs="Times New Roman"/>
          <w:sz w:val="28"/>
          <w:szCs w:val="28"/>
        </w:rPr>
        <w:t>6</w:t>
      </w:r>
      <w:r w:rsidR="00AD0D97" w:rsidRPr="00AD0D97">
        <w:rPr>
          <w:rFonts w:ascii="Times New Roman" w:hAnsi="Times New Roman" w:cs="Times New Roman"/>
          <w:sz w:val="28"/>
          <w:szCs w:val="28"/>
        </w:rPr>
        <w:t>.</w:t>
      </w:r>
      <w:r w:rsidR="00CF746B">
        <w:rPr>
          <w:rFonts w:ascii="Times New Roman" w:hAnsi="Times New Roman" w:cs="Times New Roman"/>
          <w:sz w:val="28"/>
          <w:szCs w:val="28"/>
        </w:rPr>
        <w:t xml:space="preserve"> </w:t>
      </w:r>
      <w:r w:rsidR="00BF32EB">
        <w:rPr>
          <w:rFonts w:ascii="Times New Roman" w:hAnsi="Times New Roman" w:cs="Times New Roman"/>
          <w:sz w:val="28"/>
          <w:szCs w:val="28"/>
        </w:rPr>
        <w:t>Инсулиновые п</w:t>
      </w:r>
      <w:r w:rsidRPr="00AD0D97">
        <w:rPr>
          <w:rFonts w:ascii="Times New Roman" w:hAnsi="Times New Roman" w:cs="Times New Roman"/>
          <w:sz w:val="28"/>
          <w:szCs w:val="28"/>
        </w:rPr>
        <w:t>омпы, устанавливаемые пациентам отделения Эндокринологии учитывать на сч</w:t>
      </w:r>
      <w:r w:rsidR="003E53B7" w:rsidRPr="00AD0D97">
        <w:rPr>
          <w:rFonts w:ascii="Times New Roman" w:hAnsi="Times New Roman" w:cs="Times New Roman"/>
          <w:sz w:val="28"/>
          <w:szCs w:val="28"/>
        </w:rPr>
        <w:t xml:space="preserve">ете </w:t>
      </w:r>
      <w:r w:rsidR="00BF32EB">
        <w:rPr>
          <w:rFonts w:ascii="Times New Roman" w:hAnsi="Times New Roman" w:cs="Times New Roman"/>
          <w:sz w:val="28"/>
          <w:szCs w:val="28"/>
        </w:rPr>
        <w:t>0</w:t>
      </w:r>
      <w:r w:rsidR="00B85E16">
        <w:rPr>
          <w:rFonts w:ascii="Times New Roman" w:hAnsi="Times New Roman" w:cs="Times New Roman"/>
          <w:sz w:val="28"/>
          <w:szCs w:val="28"/>
        </w:rPr>
        <w:t> </w:t>
      </w:r>
      <w:r w:rsidRPr="00AD0D97">
        <w:rPr>
          <w:rFonts w:ascii="Times New Roman" w:hAnsi="Times New Roman" w:cs="Times New Roman"/>
          <w:sz w:val="28"/>
          <w:szCs w:val="28"/>
        </w:rPr>
        <w:t>105</w:t>
      </w:r>
      <w:r w:rsidR="00B85E16">
        <w:rPr>
          <w:rFonts w:ascii="Times New Roman" w:hAnsi="Times New Roman" w:cs="Times New Roman"/>
          <w:sz w:val="28"/>
          <w:szCs w:val="28"/>
        </w:rPr>
        <w:t xml:space="preserve"> </w:t>
      </w:r>
      <w:r w:rsidRPr="00AD0D97">
        <w:rPr>
          <w:rFonts w:ascii="Times New Roman" w:hAnsi="Times New Roman" w:cs="Times New Roman"/>
          <w:sz w:val="28"/>
          <w:szCs w:val="28"/>
        </w:rPr>
        <w:t>31</w:t>
      </w:r>
      <w:r w:rsidR="00B85E16">
        <w:rPr>
          <w:rFonts w:ascii="Times New Roman" w:hAnsi="Times New Roman" w:cs="Times New Roman"/>
          <w:sz w:val="28"/>
          <w:szCs w:val="28"/>
        </w:rPr>
        <w:t xml:space="preserve"> </w:t>
      </w:r>
      <w:r w:rsidR="00BF32EB">
        <w:rPr>
          <w:rFonts w:ascii="Times New Roman" w:hAnsi="Times New Roman" w:cs="Times New Roman"/>
          <w:sz w:val="28"/>
          <w:szCs w:val="28"/>
        </w:rPr>
        <w:t>000</w:t>
      </w:r>
      <w:r w:rsidRPr="00AD0D97">
        <w:rPr>
          <w:rFonts w:ascii="Times New Roman" w:hAnsi="Times New Roman" w:cs="Times New Roman"/>
          <w:sz w:val="28"/>
          <w:szCs w:val="28"/>
        </w:rPr>
        <w:t>. Списание производить на основании Актов приема-передачи инсулиновых помп.</w:t>
      </w:r>
    </w:p>
    <w:p w:rsidR="00223E9B" w:rsidRDefault="00223E9B" w:rsidP="00D35EC4">
      <w:pPr>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xml:space="preserve"> </w:t>
      </w:r>
      <w:r w:rsidR="00AD0D97">
        <w:rPr>
          <w:rFonts w:ascii="Times New Roman" w:hAnsi="Times New Roman" w:cs="Times New Roman"/>
          <w:sz w:val="28"/>
          <w:szCs w:val="28"/>
        </w:rPr>
        <w:t>3.1</w:t>
      </w:r>
      <w:r w:rsidR="00551146">
        <w:rPr>
          <w:rFonts w:ascii="Times New Roman" w:hAnsi="Times New Roman" w:cs="Times New Roman"/>
          <w:sz w:val="28"/>
          <w:szCs w:val="28"/>
        </w:rPr>
        <w:t>5</w:t>
      </w:r>
      <w:r w:rsidR="00AD0D97">
        <w:rPr>
          <w:rFonts w:ascii="Times New Roman" w:hAnsi="Times New Roman" w:cs="Times New Roman"/>
          <w:sz w:val="28"/>
          <w:szCs w:val="28"/>
        </w:rPr>
        <w:t xml:space="preserve">. </w:t>
      </w:r>
      <w:r w:rsidR="00AD0D97" w:rsidRPr="00AD0D97">
        <w:rPr>
          <w:rFonts w:ascii="Times New Roman" w:hAnsi="Times New Roman" w:cs="Times New Roman"/>
          <w:sz w:val="28"/>
          <w:szCs w:val="28"/>
        </w:rPr>
        <w:t>К</w:t>
      </w:r>
      <w:r w:rsidRPr="00AD0D97">
        <w:rPr>
          <w:rFonts w:ascii="Times New Roman" w:hAnsi="Times New Roman" w:cs="Times New Roman"/>
          <w:sz w:val="28"/>
          <w:szCs w:val="28"/>
        </w:rPr>
        <w:t xml:space="preserve">нижная и </w:t>
      </w:r>
      <w:proofErr w:type="gramStart"/>
      <w:r w:rsidRPr="00AD0D97">
        <w:rPr>
          <w:rFonts w:ascii="Times New Roman" w:hAnsi="Times New Roman" w:cs="Times New Roman"/>
          <w:sz w:val="28"/>
          <w:szCs w:val="28"/>
        </w:rPr>
        <w:t>печатная продукция</w:t>
      </w:r>
      <w:r w:rsidR="00746F49" w:rsidRPr="00AD0D97">
        <w:rPr>
          <w:rFonts w:ascii="Times New Roman" w:hAnsi="Times New Roman" w:cs="Times New Roman"/>
          <w:sz w:val="28"/>
          <w:szCs w:val="28"/>
        </w:rPr>
        <w:t>, содержащая информацию краткосрочного</w:t>
      </w:r>
      <w:r w:rsidR="008B4081">
        <w:rPr>
          <w:rFonts w:ascii="Times New Roman" w:hAnsi="Times New Roman" w:cs="Times New Roman"/>
          <w:sz w:val="28"/>
          <w:szCs w:val="28"/>
        </w:rPr>
        <w:t xml:space="preserve"> </w:t>
      </w:r>
      <w:r w:rsidR="00746F49" w:rsidRPr="00AD0D97">
        <w:rPr>
          <w:rFonts w:ascii="Times New Roman" w:hAnsi="Times New Roman" w:cs="Times New Roman"/>
          <w:sz w:val="28"/>
          <w:szCs w:val="28"/>
        </w:rPr>
        <w:t>содержания</w:t>
      </w:r>
      <w:r w:rsidRPr="00AD0D97">
        <w:rPr>
          <w:rFonts w:ascii="Times New Roman" w:hAnsi="Times New Roman" w:cs="Times New Roman"/>
          <w:sz w:val="28"/>
          <w:szCs w:val="28"/>
        </w:rPr>
        <w:t xml:space="preserve"> учитывается</w:t>
      </w:r>
      <w:proofErr w:type="gramEnd"/>
      <w:r w:rsidRPr="00AD0D97">
        <w:rPr>
          <w:rFonts w:ascii="Times New Roman" w:hAnsi="Times New Roman" w:cs="Times New Roman"/>
          <w:sz w:val="28"/>
          <w:szCs w:val="28"/>
        </w:rPr>
        <w:t xml:space="preserve"> на сч</w:t>
      </w:r>
      <w:r w:rsidR="00746F49" w:rsidRPr="00AD0D97">
        <w:rPr>
          <w:rFonts w:ascii="Times New Roman" w:hAnsi="Times New Roman" w:cs="Times New Roman"/>
          <w:sz w:val="28"/>
          <w:szCs w:val="28"/>
        </w:rPr>
        <w:t xml:space="preserve">ете </w:t>
      </w:r>
      <w:r w:rsidR="00BF32EB">
        <w:rPr>
          <w:rFonts w:ascii="Times New Roman" w:hAnsi="Times New Roman" w:cs="Times New Roman"/>
          <w:sz w:val="28"/>
          <w:szCs w:val="28"/>
        </w:rPr>
        <w:t>0</w:t>
      </w:r>
      <w:r w:rsidR="00B85E16">
        <w:rPr>
          <w:rFonts w:ascii="Times New Roman" w:hAnsi="Times New Roman" w:cs="Times New Roman"/>
          <w:sz w:val="28"/>
          <w:szCs w:val="28"/>
        </w:rPr>
        <w:t> </w:t>
      </w:r>
      <w:r w:rsidRPr="00AD0D97">
        <w:rPr>
          <w:rFonts w:ascii="Times New Roman" w:hAnsi="Times New Roman" w:cs="Times New Roman"/>
          <w:sz w:val="28"/>
          <w:szCs w:val="28"/>
        </w:rPr>
        <w:t>105</w:t>
      </w:r>
      <w:r w:rsidR="00B85E16">
        <w:rPr>
          <w:rFonts w:ascii="Times New Roman" w:hAnsi="Times New Roman" w:cs="Times New Roman"/>
          <w:sz w:val="28"/>
          <w:szCs w:val="28"/>
        </w:rPr>
        <w:t xml:space="preserve"> </w:t>
      </w:r>
      <w:r w:rsidR="00746F49" w:rsidRPr="00AD0D97">
        <w:rPr>
          <w:rFonts w:ascii="Times New Roman" w:hAnsi="Times New Roman" w:cs="Times New Roman"/>
          <w:sz w:val="28"/>
          <w:szCs w:val="28"/>
        </w:rPr>
        <w:t>3</w:t>
      </w:r>
      <w:r w:rsidRPr="00AD0D97">
        <w:rPr>
          <w:rFonts w:ascii="Times New Roman" w:hAnsi="Times New Roman" w:cs="Times New Roman"/>
          <w:sz w:val="28"/>
          <w:szCs w:val="28"/>
        </w:rPr>
        <w:t>6</w:t>
      </w:r>
      <w:r w:rsidR="00B85E16">
        <w:rPr>
          <w:rFonts w:ascii="Times New Roman" w:hAnsi="Times New Roman" w:cs="Times New Roman"/>
          <w:sz w:val="28"/>
          <w:szCs w:val="28"/>
        </w:rPr>
        <w:t xml:space="preserve"> </w:t>
      </w:r>
      <w:r w:rsidR="00BF32EB">
        <w:rPr>
          <w:rFonts w:ascii="Times New Roman" w:hAnsi="Times New Roman" w:cs="Times New Roman"/>
          <w:sz w:val="28"/>
          <w:szCs w:val="28"/>
        </w:rPr>
        <w:t>000</w:t>
      </w:r>
      <w:r w:rsidRPr="00AD0D97">
        <w:rPr>
          <w:rFonts w:ascii="Times New Roman" w:hAnsi="Times New Roman" w:cs="Times New Roman"/>
          <w:sz w:val="28"/>
          <w:szCs w:val="28"/>
        </w:rPr>
        <w:t xml:space="preserve"> </w:t>
      </w:r>
      <w:r w:rsidR="00746F49" w:rsidRPr="00AD0D97">
        <w:rPr>
          <w:rFonts w:ascii="Times New Roman" w:hAnsi="Times New Roman" w:cs="Times New Roman"/>
          <w:sz w:val="28"/>
          <w:szCs w:val="28"/>
        </w:rPr>
        <w:t>«</w:t>
      </w:r>
      <w:r w:rsidRPr="00AD0D97">
        <w:rPr>
          <w:rFonts w:ascii="Times New Roman" w:hAnsi="Times New Roman" w:cs="Times New Roman"/>
          <w:sz w:val="28"/>
          <w:szCs w:val="28"/>
        </w:rPr>
        <w:t>Прочие материальные запасы»</w:t>
      </w:r>
      <w:r w:rsidR="00746F49" w:rsidRPr="00AD0D97">
        <w:rPr>
          <w:rFonts w:ascii="Times New Roman" w:hAnsi="Times New Roman" w:cs="Times New Roman"/>
          <w:sz w:val="28"/>
          <w:szCs w:val="28"/>
        </w:rPr>
        <w:t>, к ним относятся</w:t>
      </w:r>
      <w:r w:rsidR="00BF32EB">
        <w:rPr>
          <w:rFonts w:ascii="Times New Roman" w:hAnsi="Times New Roman" w:cs="Times New Roman"/>
          <w:sz w:val="28"/>
          <w:szCs w:val="28"/>
        </w:rPr>
        <w:t xml:space="preserve"> </w:t>
      </w:r>
      <w:r w:rsidR="00AD0D97">
        <w:rPr>
          <w:rFonts w:ascii="Times New Roman" w:hAnsi="Times New Roman" w:cs="Times New Roman"/>
          <w:sz w:val="28"/>
          <w:szCs w:val="28"/>
        </w:rPr>
        <w:t>л</w:t>
      </w:r>
      <w:r w:rsidRPr="00AD0D97">
        <w:rPr>
          <w:rFonts w:ascii="Times New Roman" w:hAnsi="Times New Roman" w:cs="Times New Roman"/>
          <w:sz w:val="28"/>
          <w:szCs w:val="28"/>
        </w:rPr>
        <w:t>истовки</w:t>
      </w:r>
      <w:r w:rsidR="00BF32EB">
        <w:rPr>
          <w:rFonts w:ascii="Times New Roman" w:hAnsi="Times New Roman" w:cs="Times New Roman"/>
          <w:sz w:val="28"/>
          <w:szCs w:val="28"/>
        </w:rPr>
        <w:t xml:space="preserve">, </w:t>
      </w:r>
      <w:r w:rsidR="00AD0D97">
        <w:rPr>
          <w:rFonts w:ascii="Times New Roman" w:hAnsi="Times New Roman" w:cs="Times New Roman"/>
          <w:sz w:val="28"/>
          <w:szCs w:val="28"/>
        </w:rPr>
        <w:t>к</w:t>
      </w:r>
      <w:r w:rsidRPr="00AD0D97">
        <w:rPr>
          <w:rFonts w:ascii="Times New Roman" w:hAnsi="Times New Roman" w:cs="Times New Roman"/>
          <w:sz w:val="28"/>
          <w:szCs w:val="28"/>
        </w:rPr>
        <w:t>алендари</w:t>
      </w:r>
      <w:r w:rsidR="00BF32EB">
        <w:rPr>
          <w:rFonts w:ascii="Times New Roman" w:hAnsi="Times New Roman" w:cs="Times New Roman"/>
          <w:sz w:val="28"/>
          <w:szCs w:val="28"/>
        </w:rPr>
        <w:t xml:space="preserve">, </w:t>
      </w:r>
      <w:r w:rsidR="00AD0D97">
        <w:rPr>
          <w:rFonts w:ascii="Times New Roman" w:hAnsi="Times New Roman" w:cs="Times New Roman"/>
          <w:sz w:val="28"/>
          <w:szCs w:val="28"/>
        </w:rPr>
        <w:t>м</w:t>
      </w:r>
      <w:r w:rsidRPr="00AD0D97">
        <w:rPr>
          <w:rFonts w:ascii="Times New Roman" w:hAnsi="Times New Roman" w:cs="Times New Roman"/>
          <w:sz w:val="28"/>
          <w:szCs w:val="28"/>
        </w:rPr>
        <w:t>етодические разработки</w:t>
      </w:r>
      <w:r w:rsidR="00BF32EB">
        <w:rPr>
          <w:rFonts w:ascii="Times New Roman" w:hAnsi="Times New Roman" w:cs="Times New Roman"/>
          <w:sz w:val="28"/>
          <w:szCs w:val="28"/>
        </w:rPr>
        <w:t xml:space="preserve">,  </w:t>
      </w:r>
      <w:r w:rsidR="00AD0D97">
        <w:rPr>
          <w:rFonts w:ascii="Times New Roman" w:hAnsi="Times New Roman" w:cs="Times New Roman"/>
          <w:sz w:val="28"/>
          <w:szCs w:val="28"/>
        </w:rPr>
        <w:t>м</w:t>
      </w:r>
      <w:r w:rsidRPr="00AD0D97">
        <w:rPr>
          <w:rFonts w:ascii="Times New Roman" w:hAnsi="Times New Roman" w:cs="Times New Roman"/>
          <w:sz w:val="28"/>
          <w:szCs w:val="28"/>
        </w:rPr>
        <w:t xml:space="preserve">атериалы, подлежащие после списания раздаче сотрудникам </w:t>
      </w:r>
      <w:r w:rsidR="00E3651A">
        <w:rPr>
          <w:rFonts w:ascii="Times New Roman" w:hAnsi="Times New Roman" w:cs="Times New Roman"/>
          <w:sz w:val="28"/>
          <w:szCs w:val="28"/>
        </w:rPr>
        <w:t xml:space="preserve">                          </w:t>
      </w:r>
      <w:r w:rsidRPr="00AD0D97">
        <w:rPr>
          <w:rFonts w:ascii="Times New Roman" w:hAnsi="Times New Roman" w:cs="Times New Roman"/>
          <w:sz w:val="28"/>
          <w:szCs w:val="28"/>
        </w:rPr>
        <w:t>и пациентам.</w:t>
      </w:r>
    </w:p>
    <w:p w:rsidR="00FF077B" w:rsidRPr="00AB16C9" w:rsidRDefault="00FF077B" w:rsidP="00D35EC4">
      <w:pPr>
        <w:spacing w:after="0"/>
        <w:ind w:firstLine="851"/>
        <w:jc w:val="both"/>
        <w:rPr>
          <w:rFonts w:ascii="Times New Roman" w:hAnsi="Times New Roman" w:cs="Times New Roman"/>
          <w:sz w:val="28"/>
          <w:szCs w:val="28"/>
        </w:rPr>
      </w:pPr>
      <w:r w:rsidRPr="00AD0D97">
        <w:rPr>
          <w:rFonts w:ascii="Times New Roman" w:hAnsi="Times New Roman" w:cs="Times New Roman"/>
          <w:sz w:val="28"/>
          <w:szCs w:val="28"/>
        </w:rPr>
        <w:t>3.</w:t>
      </w:r>
      <w:r w:rsidR="00AD0D97" w:rsidRPr="00AD0D97">
        <w:rPr>
          <w:rFonts w:ascii="Times New Roman" w:hAnsi="Times New Roman" w:cs="Times New Roman"/>
          <w:sz w:val="28"/>
          <w:szCs w:val="28"/>
        </w:rPr>
        <w:t>1</w:t>
      </w:r>
      <w:r w:rsidR="00551146">
        <w:rPr>
          <w:rFonts w:ascii="Times New Roman" w:hAnsi="Times New Roman" w:cs="Times New Roman"/>
          <w:sz w:val="28"/>
          <w:szCs w:val="28"/>
        </w:rPr>
        <w:t>6</w:t>
      </w:r>
      <w:r w:rsidR="00AD0D97" w:rsidRPr="00AD0D97">
        <w:rPr>
          <w:rFonts w:ascii="Times New Roman" w:hAnsi="Times New Roman" w:cs="Times New Roman"/>
          <w:sz w:val="28"/>
          <w:szCs w:val="28"/>
        </w:rPr>
        <w:t>.</w:t>
      </w:r>
      <w:r w:rsidRPr="00AD0D97">
        <w:rPr>
          <w:rFonts w:ascii="Times New Roman" w:hAnsi="Times New Roman" w:cs="Times New Roman"/>
          <w:sz w:val="28"/>
          <w:szCs w:val="28"/>
        </w:rPr>
        <w:t xml:space="preserve"> Вести раздельный учет товаров в буфетах </w:t>
      </w:r>
      <w:r w:rsidR="00574BD8">
        <w:rPr>
          <w:rFonts w:ascii="Times New Roman" w:hAnsi="Times New Roman" w:cs="Times New Roman"/>
          <w:sz w:val="28"/>
          <w:szCs w:val="28"/>
        </w:rPr>
        <w:t xml:space="preserve">ГАУЗ СО «ОДКБ» </w:t>
      </w:r>
      <w:r w:rsidRPr="00AD0D97">
        <w:rPr>
          <w:rFonts w:ascii="Times New Roman" w:hAnsi="Times New Roman" w:cs="Times New Roman"/>
          <w:sz w:val="28"/>
          <w:szCs w:val="28"/>
        </w:rPr>
        <w:t xml:space="preserve">по ставкам НДС 10 и </w:t>
      </w:r>
      <w:r w:rsidR="00E43274" w:rsidRPr="00E43274">
        <w:rPr>
          <w:rFonts w:ascii="Times New Roman" w:hAnsi="Times New Roman" w:cs="Times New Roman"/>
          <w:sz w:val="28"/>
          <w:szCs w:val="28"/>
        </w:rPr>
        <w:t>20</w:t>
      </w:r>
      <w:r w:rsidR="0080408B" w:rsidRPr="00AD0D97">
        <w:rPr>
          <w:rFonts w:ascii="Times New Roman" w:hAnsi="Times New Roman" w:cs="Times New Roman"/>
          <w:sz w:val="28"/>
          <w:szCs w:val="28"/>
        </w:rPr>
        <w:t xml:space="preserve"> процентов.</w:t>
      </w:r>
    </w:p>
    <w:p w:rsidR="003E53B7" w:rsidRPr="00CF0548" w:rsidRDefault="00FE7B1D" w:rsidP="00D35EC4">
      <w:pPr>
        <w:spacing w:after="0"/>
        <w:ind w:firstLine="851"/>
        <w:jc w:val="both"/>
        <w:rPr>
          <w:rFonts w:ascii="Times New Roman" w:hAnsi="Times New Roman" w:cs="Times New Roman"/>
          <w:sz w:val="28"/>
          <w:szCs w:val="28"/>
        </w:rPr>
      </w:pPr>
      <w:r w:rsidRPr="00CF0548">
        <w:rPr>
          <w:rFonts w:ascii="Times New Roman" w:hAnsi="Times New Roman" w:cs="Times New Roman"/>
          <w:sz w:val="28"/>
          <w:szCs w:val="28"/>
        </w:rPr>
        <w:t>3.</w:t>
      </w:r>
      <w:r w:rsidR="00CF0548" w:rsidRPr="00CF0548">
        <w:rPr>
          <w:rFonts w:ascii="Times New Roman" w:hAnsi="Times New Roman" w:cs="Times New Roman"/>
          <w:sz w:val="28"/>
          <w:szCs w:val="28"/>
        </w:rPr>
        <w:t>1</w:t>
      </w:r>
      <w:r w:rsidR="00551146">
        <w:rPr>
          <w:rFonts w:ascii="Times New Roman" w:hAnsi="Times New Roman" w:cs="Times New Roman"/>
          <w:sz w:val="28"/>
          <w:szCs w:val="28"/>
        </w:rPr>
        <w:t>8</w:t>
      </w:r>
      <w:r w:rsidR="00CF0548" w:rsidRPr="00CF0548">
        <w:rPr>
          <w:rFonts w:ascii="Times New Roman" w:hAnsi="Times New Roman" w:cs="Times New Roman"/>
          <w:sz w:val="28"/>
          <w:szCs w:val="28"/>
        </w:rPr>
        <w:t>.</w:t>
      </w:r>
      <w:r w:rsidRPr="00CF0548">
        <w:rPr>
          <w:rFonts w:ascii="Times New Roman" w:hAnsi="Times New Roman" w:cs="Times New Roman"/>
          <w:sz w:val="28"/>
          <w:szCs w:val="28"/>
        </w:rPr>
        <w:t xml:space="preserve"> Материальные запасы, полученные по централизованному снабжению</w:t>
      </w:r>
      <w:r w:rsidR="003E53B7" w:rsidRPr="00CF0548">
        <w:rPr>
          <w:rFonts w:ascii="Times New Roman" w:hAnsi="Times New Roman" w:cs="Times New Roman"/>
          <w:sz w:val="28"/>
          <w:szCs w:val="28"/>
        </w:rPr>
        <w:t>,</w:t>
      </w:r>
      <w:r w:rsidRPr="00CF0548">
        <w:rPr>
          <w:rFonts w:ascii="Times New Roman" w:hAnsi="Times New Roman" w:cs="Times New Roman"/>
          <w:sz w:val="28"/>
          <w:szCs w:val="28"/>
        </w:rPr>
        <w:t xml:space="preserve"> используются на нужды </w:t>
      </w:r>
      <w:r w:rsidR="003A1807">
        <w:rPr>
          <w:rFonts w:ascii="Times New Roman" w:hAnsi="Times New Roman" w:cs="Times New Roman"/>
          <w:sz w:val="28"/>
          <w:szCs w:val="28"/>
        </w:rPr>
        <w:t>У</w:t>
      </w:r>
      <w:r w:rsidRPr="00CF0548">
        <w:rPr>
          <w:rFonts w:ascii="Times New Roman" w:hAnsi="Times New Roman" w:cs="Times New Roman"/>
          <w:sz w:val="28"/>
          <w:szCs w:val="28"/>
        </w:rPr>
        <w:t>чреждения</w:t>
      </w:r>
      <w:r w:rsidR="003E53B7" w:rsidRPr="00CF0548">
        <w:rPr>
          <w:rFonts w:ascii="Times New Roman" w:hAnsi="Times New Roman" w:cs="Times New Roman"/>
          <w:sz w:val="28"/>
          <w:szCs w:val="28"/>
        </w:rPr>
        <w:t>,</w:t>
      </w:r>
      <w:r w:rsidRPr="00CF0548">
        <w:rPr>
          <w:rFonts w:ascii="Times New Roman" w:hAnsi="Times New Roman" w:cs="Times New Roman"/>
          <w:sz w:val="28"/>
          <w:szCs w:val="28"/>
        </w:rPr>
        <w:t xml:space="preserve"> в рамках уставной деятельности учреждения</w:t>
      </w:r>
      <w:r w:rsidR="003E53B7" w:rsidRPr="00CF0548">
        <w:rPr>
          <w:rFonts w:ascii="Times New Roman" w:hAnsi="Times New Roman" w:cs="Times New Roman"/>
          <w:sz w:val="28"/>
          <w:szCs w:val="28"/>
        </w:rPr>
        <w:t>,</w:t>
      </w:r>
      <w:r w:rsidRPr="00CF0548">
        <w:rPr>
          <w:rFonts w:ascii="Times New Roman" w:hAnsi="Times New Roman" w:cs="Times New Roman"/>
          <w:sz w:val="28"/>
          <w:szCs w:val="28"/>
        </w:rPr>
        <w:t xml:space="preserve"> по разрешению М</w:t>
      </w:r>
      <w:r w:rsidR="003E53B7" w:rsidRPr="00CF0548">
        <w:rPr>
          <w:rFonts w:ascii="Times New Roman" w:hAnsi="Times New Roman" w:cs="Times New Roman"/>
          <w:sz w:val="28"/>
          <w:szCs w:val="28"/>
        </w:rPr>
        <w:t>инистерства здравоохранения Свердловской области</w:t>
      </w:r>
      <w:r w:rsidRPr="00CF0548">
        <w:rPr>
          <w:rFonts w:ascii="Times New Roman" w:hAnsi="Times New Roman" w:cs="Times New Roman"/>
          <w:sz w:val="28"/>
          <w:szCs w:val="28"/>
        </w:rPr>
        <w:t xml:space="preserve">. </w:t>
      </w:r>
    </w:p>
    <w:p w:rsidR="00CF0548" w:rsidRDefault="00FE7B1D" w:rsidP="00D35EC4">
      <w:pPr>
        <w:spacing w:after="0"/>
        <w:ind w:firstLine="851"/>
        <w:jc w:val="both"/>
        <w:rPr>
          <w:rFonts w:ascii="Times New Roman" w:hAnsi="Times New Roman" w:cs="Times New Roman"/>
          <w:sz w:val="28"/>
          <w:szCs w:val="28"/>
        </w:rPr>
      </w:pPr>
      <w:r w:rsidRPr="00CF0548">
        <w:rPr>
          <w:rFonts w:ascii="Times New Roman" w:hAnsi="Times New Roman" w:cs="Times New Roman"/>
          <w:sz w:val="28"/>
          <w:szCs w:val="28"/>
        </w:rPr>
        <w:t>В</w:t>
      </w:r>
      <w:r w:rsidR="00BF32EB">
        <w:rPr>
          <w:rFonts w:ascii="Times New Roman" w:hAnsi="Times New Roman" w:cs="Times New Roman"/>
          <w:sz w:val="28"/>
          <w:szCs w:val="28"/>
        </w:rPr>
        <w:t xml:space="preserve"> бухгалтерском учете отражается по дебету </w:t>
      </w:r>
      <w:proofErr w:type="spellStart"/>
      <w:r w:rsidR="00BF32EB">
        <w:rPr>
          <w:rFonts w:ascii="Times New Roman" w:hAnsi="Times New Roman" w:cs="Times New Roman"/>
          <w:sz w:val="28"/>
          <w:szCs w:val="28"/>
        </w:rPr>
        <w:t>забалансового</w:t>
      </w:r>
      <w:proofErr w:type="spellEnd"/>
      <w:r w:rsidR="00BF32EB">
        <w:rPr>
          <w:rFonts w:ascii="Times New Roman" w:hAnsi="Times New Roman" w:cs="Times New Roman"/>
          <w:sz w:val="28"/>
          <w:szCs w:val="28"/>
        </w:rPr>
        <w:t xml:space="preserve"> счета </w:t>
      </w:r>
      <w:r w:rsidR="003A1807">
        <w:rPr>
          <w:rFonts w:ascii="Times New Roman" w:hAnsi="Times New Roman" w:cs="Times New Roman"/>
          <w:sz w:val="28"/>
          <w:szCs w:val="28"/>
        </w:rPr>
        <w:t xml:space="preserve">з22 материалы </w:t>
      </w:r>
      <w:r w:rsidRPr="00CF0548">
        <w:rPr>
          <w:rFonts w:ascii="Times New Roman" w:hAnsi="Times New Roman" w:cs="Times New Roman"/>
          <w:sz w:val="28"/>
          <w:szCs w:val="28"/>
        </w:rPr>
        <w:t>(до момента получения Извещения (ф.</w:t>
      </w:r>
      <w:r w:rsidR="00B85E16">
        <w:rPr>
          <w:rFonts w:ascii="Times New Roman" w:hAnsi="Times New Roman" w:cs="Times New Roman"/>
          <w:sz w:val="28"/>
          <w:szCs w:val="28"/>
        </w:rPr>
        <w:t xml:space="preserve"> </w:t>
      </w:r>
      <w:r w:rsidRPr="00CF0548">
        <w:rPr>
          <w:rFonts w:ascii="Times New Roman" w:hAnsi="Times New Roman" w:cs="Times New Roman"/>
          <w:sz w:val="28"/>
          <w:szCs w:val="28"/>
        </w:rPr>
        <w:t>0504805)</w:t>
      </w:r>
      <w:r w:rsidR="003A1807">
        <w:rPr>
          <w:rFonts w:ascii="Times New Roman" w:hAnsi="Times New Roman" w:cs="Times New Roman"/>
          <w:sz w:val="28"/>
          <w:szCs w:val="28"/>
        </w:rPr>
        <w:t>;</w:t>
      </w:r>
    </w:p>
    <w:p w:rsidR="003A1807" w:rsidRDefault="00BF32EB" w:rsidP="00D35EC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 дебету </w:t>
      </w:r>
      <w:r w:rsidR="00FE7B1D" w:rsidRPr="00CF0548">
        <w:rPr>
          <w:rFonts w:ascii="Times New Roman" w:hAnsi="Times New Roman" w:cs="Times New Roman"/>
          <w:sz w:val="28"/>
          <w:szCs w:val="28"/>
        </w:rPr>
        <w:t xml:space="preserve"> </w:t>
      </w:r>
      <w:r>
        <w:rPr>
          <w:rFonts w:ascii="Times New Roman" w:hAnsi="Times New Roman" w:cs="Times New Roman"/>
          <w:sz w:val="28"/>
          <w:szCs w:val="28"/>
        </w:rPr>
        <w:t>0</w:t>
      </w:r>
      <w:r w:rsidR="00B85E16">
        <w:rPr>
          <w:rFonts w:ascii="Times New Roman" w:hAnsi="Times New Roman" w:cs="Times New Roman"/>
          <w:sz w:val="28"/>
          <w:szCs w:val="28"/>
        </w:rPr>
        <w:t> </w:t>
      </w:r>
      <w:r w:rsidR="00FE7B1D" w:rsidRPr="00CF0548">
        <w:rPr>
          <w:rFonts w:ascii="Times New Roman" w:hAnsi="Times New Roman" w:cs="Times New Roman"/>
          <w:sz w:val="28"/>
          <w:szCs w:val="28"/>
        </w:rPr>
        <w:t>105</w:t>
      </w:r>
      <w:r w:rsidR="00B85E16">
        <w:rPr>
          <w:rFonts w:ascii="Times New Roman" w:hAnsi="Times New Roman" w:cs="Times New Roman"/>
          <w:sz w:val="28"/>
          <w:szCs w:val="28"/>
        </w:rPr>
        <w:t xml:space="preserve"> </w:t>
      </w:r>
      <w:r w:rsidR="003A1807">
        <w:rPr>
          <w:rFonts w:ascii="Times New Roman" w:hAnsi="Times New Roman" w:cs="Times New Roman"/>
          <w:sz w:val="28"/>
          <w:szCs w:val="28"/>
        </w:rPr>
        <w:t>00</w:t>
      </w:r>
      <w:r w:rsidR="00B85E16">
        <w:rPr>
          <w:rFonts w:ascii="Times New Roman" w:hAnsi="Times New Roman" w:cs="Times New Roman"/>
          <w:sz w:val="28"/>
          <w:szCs w:val="28"/>
        </w:rPr>
        <w:t xml:space="preserve"> </w:t>
      </w:r>
      <w:r>
        <w:rPr>
          <w:rFonts w:ascii="Times New Roman" w:hAnsi="Times New Roman" w:cs="Times New Roman"/>
          <w:sz w:val="28"/>
          <w:szCs w:val="28"/>
        </w:rPr>
        <w:t>000</w:t>
      </w:r>
      <w:r w:rsidR="003A1807">
        <w:rPr>
          <w:rFonts w:ascii="Times New Roman" w:hAnsi="Times New Roman" w:cs="Times New Roman"/>
          <w:sz w:val="28"/>
          <w:szCs w:val="28"/>
        </w:rPr>
        <w:t xml:space="preserve"> </w:t>
      </w:r>
      <w:r>
        <w:rPr>
          <w:rFonts w:ascii="Times New Roman" w:hAnsi="Times New Roman" w:cs="Times New Roman"/>
          <w:sz w:val="28"/>
          <w:szCs w:val="28"/>
        </w:rPr>
        <w:t>кредиту</w:t>
      </w:r>
      <w:r w:rsidR="00FE7B1D" w:rsidRPr="00CF0548">
        <w:rPr>
          <w:rFonts w:ascii="Times New Roman" w:hAnsi="Times New Roman" w:cs="Times New Roman"/>
          <w:sz w:val="28"/>
          <w:szCs w:val="28"/>
        </w:rPr>
        <w:t xml:space="preserve"> </w:t>
      </w:r>
      <w:r>
        <w:rPr>
          <w:rFonts w:ascii="Times New Roman" w:hAnsi="Times New Roman" w:cs="Times New Roman"/>
          <w:sz w:val="28"/>
          <w:szCs w:val="28"/>
        </w:rPr>
        <w:t>0</w:t>
      </w:r>
      <w:r w:rsidR="00B85E16">
        <w:rPr>
          <w:rFonts w:ascii="Times New Roman" w:hAnsi="Times New Roman" w:cs="Times New Roman"/>
          <w:sz w:val="28"/>
          <w:szCs w:val="28"/>
        </w:rPr>
        <w:t> </w:t>
      </w:r>
      <w:r w:rsidR="00FE7B1D" w:rsidRPr="00CF0548">
        <w:rPr>
          <w:rFonts w:ascii="Times New Roman" w:hAnsi="Times New Roman" w:cs="Times New Roman"/>
          <w:sz w:val="28"/>
          <w:szCs w:val="28"/>
        </w:rPr>
        <w:t>401</w:t>
      </w:r>
      <w:r w:rsidR="00B85E16">
        <w:rPr>
          <w:rFonts w:ascii="Times New Roman" w:hAnsi="Times New Roman" w:cs="Times New Roman"/>
          <w:sz w:val="28"/>
          <w:szCs w:val="28"/>
        </w:rPr>
        <w:t xml:space="preserve"> </w:t>
      </w:r>
      <w:r w:rsidR="003A1807">
        <w:rPr>
          <w:rFonts w:ascii="Times New Roman" w:hAnsi="Times New Roman" w:cs="Times New Roman"/>
          <w:sz w:val="28"/>
          <w:szCs w:val="28"/>
        </w:rPr>
        <w:t>00</w:t>
      </w:r>
      <w:r w:rsidR="00B85E16">
        <w:rPr>
          <w:rFonts w:ascii="Times New Roman" w:hAnsi="Times New Roman" w:cs="Times New Roman"/>
          <w:sz w:val="28"/>
          <w:szCs w:val="28"/>
        </w:rPr>
        <w:t xml:space="preserve"> </w:t>
      </w:r>
      <w:r>
        <w:rPr>
          <w:rFonts w:ascii="Times New Roman" w:hAnsi="Times New Roman" w:cs="Times New Roman"/>
          <w:sz w:val="28"/>
          <w:szCs w:val="28"/>
        </w:rPr>
        <w:t>000</w:t>
      </w:r>
      <w:r w:rsidR="00FE7B1D" w:rsidRPr="00CF0548">
        <w:rPr>
          <w:rFonts w:ascii="Times New Roman" w:hAnsi="Times New Roman" w:cs="Times New Roman"/>
          <w:sz w:val="28"/>
          <w:szCs w:val="28"/>
        </w:rPr>
        <w:t xml:space="preserve"> (принятие к учету материальных запасов на соответствующем счете на основании сопроводительных документов</w:t>
      </w:r>
      <w:r w:rsidR="00CF0548">
        <w:rPr>
          <w:rFonts w:ascii="Times New Roman" w:hAnsi="Times New Roman" w:cs="Times New Roman"/>
          <w:sz w:val="28"/>
          <w:szCs w:val="28"/>
        </w:rPr>
        <w:t xml:space="preserve"> </w:t>
      </w:r>
      <w:r w:rsidR="00FE7B1D" w:rsidRPr="00CF0548">
        <w:rPr>
          <w:rFonts w:ascii="Times New Roman" w:hAnsi="Times New Roman" w:cs="Times New Roman"/>
          <w:sz w:val="28"/>
          <w:szCs w:val="28"/>
        </w:rPr>
        <w:t>поставщика</w:t>
      </w:r>
      <w:r w:rsidR="00CF0548">
        <w:rPr>
          <w:rFonts w:ascii="Times New Roman" w:hAnsi="Times New Roman" w:cs="Times New Roman"/>
          <w:sz w:val="28"/>
          <w:szCs w:val="28"/>
        </w:rPr>
        <w:t>)</w:t>
      </w:r>
      <w:r w:rsidR="003A1807">
        <w:rPr>
          <w:rFonts w:ascii="Times New Roman" w:hAnsi="Times New Roman" w:cs="Times New Roman"/>
          <w:sz w:val="28"/>
          <w:szCs w:val="28"/>
        </w:rPr>
        <w:t>;</w:t>
      </w:r>
      <w:r w:rsidR="00CF0548">
        <w:rPr>
          <w:rFonts w:ascii="Times New Roman" w:hAnsi="Times New Roman" w:cs="Times New Roman"/>
          <w:sz w:val="28"/>
          <w:szCs w:val="28"/>
        </w:rPr>
        <w:t xml:space="preserve">  </w:t>
      </w:r>
      <w:r w:rsidR="00FE7B1D" w:rsidRPr="00AB16C9">
        <w:rPr>
          <w:rFonts w:ascii="Times New Roman" w:hAnsi="Times New Roman" w:cs="Times New Roman"/>
          <w:sz w:val="28"/>
          <w:szCs w:val="28"/>
          <w:highlight w:val="green"/>
        </w:rPr>
        <w:t xml:space="preserve">     </w:t>
      </w:r>
      <w:r w:rsidR="003A1807">
        <w:rPr>
          <w:rFonts w:ascii="Times New Roman" w:hAnsi="Times New Roman" w:cs="Times New Roman"/>
          <w:sz w:val="28"/>
          <w:szCs w:val="28"/>
        </w:rPr>
        <w:t xml:space="preserve">  </w:t>
      </w:r>
    </w:p>
    <w:p w:rsidR="00CF0548" w:rsidRDefault="00BF32EB" w:rsidP="00D35EC4">
      <w:pPr>
        <w:spacing w:after="0"/>
        <w:ind w:firstLine="851"/>
        <w:jc w:val="both"/>
        <w:rPr>
          <w:rFonts w:ascii="Times New Roman" w:hAnsi="Times New Roman" w:cs="Times New Roman"/>
          <w:sz w:val="28"/>
          <w:szCs w:val="28"/>
        </w:rPr>
      </w:pPr>
      <w:r>
        <w:rPr>
          <w:rFonts w:ascii="Times New Roman" w:hAnsi="Times New Roman" w:cs="Times New Roman"/>
          <w:sz w:val="28"/>
          <w:szCs w:val="28"/>
        </w:rPr>
        <w:t>По дебету</w:t>
      </w:r>
      <w:r w:rsidR="003A1807">
        <w:rPr>
          <w:rFonts w:ascii="Times New Roman" w:hAnsi="Times New Roman" w:cs="Times New Roman"/>
          <w:sz w:val="28"/>
          <w:szCs w:val="28"/>
        </w:rPr>
        <w:t xml:space="preserve"> </w:t>
      </w:r>
      <w:r>
        <w:rPr>
          <w:rFonts w:ascii="Times New Roman" w:hAnsi="Times New Roman" w:cs="Times New Roman"/>
          <w:sz w:val="28"/>
          <w:szCs w:val="28"/>
        </w:rPr>
        <w:t>0</w:t>
      </w:r>
      <w:r w:rsidR="00B85E16">
        <w:rPr>
          <w:rFonts w:ascii="Times New Roman" w:hAnsi="Times New Roman" w:cs="Times New Roman"/>
          <w:sz w:val="28"/>
          <w:szCs w:val="28"/>
        </w:rPr>
        <w:t> </w:t>
      </w:r>
      <w:r w:rsidR="00FE7B1D" w:rsidRPr="00CF0548">
        <w:rPr>
          <w:rFonts w:ascii="Times New Roman" w:hAnsi="Times New Roman" w:cs="Times New Roman"/>
          <w:sz w:val="28"/>
          <w:szCs w:val="28"/>
        </w:rPr>
        <w:t>401</w:t>
      </w:r>
      <w:r w:rsidR="00B85E16">
        <w:rPr>
          <w:rFonts w:ascii="Times New Roman" w:hAnsi="Times New Roman" w:cs="Times New Roman"/>
          <w:sz w:val="28"/>
          <w:szCs w:val="28"/>
        </w:rPr>
        <w:t xml:space="preserve"> </w:t>
      </w:r>
      <w:r w:rsidR="003A1807">
        <w:rPr>
          <w:rFonts w:ascii="Times New Roman" w:hAnsi="Times New Roman" w:cs="Times New Roman"/>
          <w:sz w:val="28"/>
          <w:szCs w:val="28"/>
        </w:rPr>
        <w:t>00</w:t>
      </w:r>
      <w:r w:rsidR="00B85E16">
        <w:rPr>
          <w:rFonts w:ascii="Times New Roman" w:hAnsi="Times New Roman" w:cs="Times New Roman"/>
          <w:sz w:val="28"/>
          <w:szCs w:val="28"/>
        </w:rPr>
        <w:t xml:space="preserve"> </w:t>
      </w:r>
      <w:r>
        <w:rPr>
          <w:rFonts w:ascii="Times New Roman" w:hAnsi="Times New Roman" w:cs="Times New Roman"/>
          <w:sz w:val="28"/>
          <w:szCs w:val="28"/>
        </w:rPr>
        <w:t>000</w:t>
      </w:r>
      <w:r w:rsidR="003A1807">
        <w:rPr>
          <w:rFonts w:ascii="Times New Roman" w:hAnsi="Times New Roman" w:cs="Times New Roman"/>
          <w:sz w:val="28"/>
          <w:szCs w:val="28"/>
        </w:rPr>
        <w:t xml:space="preserve"> </w:t>
      </w:r>
      <w:r>
        <w:rPr>
          <w:rFonts w:ascii="Times New Roman" w:hAnsi="Times New Roman" w:cs="Times New Roman"/>
          <w:sz w:val="28"/>
          <w:szCs w:val="28"/>
        </w:rPr>
        <w:t>кредиту</w:t>
      </w:r>
      <w:r w:rsidR="00FE7B1D" w:rsidRPr="00CF0548">
        <w:rPr>
          <w:rFonts w:ascii="Times New Roman" w:hAnsi="Times New Roman" w:cs="Times New Roman"/>
          <w:sz w:val="28"/>
          <w:szCs w:val="28"/>
        </w:rPr>
        <w:t xml:space="preserve"> </w:t>
      </w:r>
      <w:r>
        <w:rPr>
          <w:rFonts w:ascii="Times New Roman" w:hAnsi="Times New Roman" w:cs="Times New Roman"/>
          <w:sz w:val="28"/>
          <w:szCs w:val="28"/>
        </w:rPr>
        <w:t>0</w:t>
      </w:r>
      <w:r w:rsidR="00B85E16">
        <w:rPr>
          <w:rFonts w:ascii="Times New Roman" w:hAnsi="Times New Roman" w:cs="Times New Roman"/>
          <w:sz w:val="28"/>
          <w:szCs w:val="28"/>
        </w:rPr>
        <w:t> </w:t>
      </w:r>
      <w:r w:rsidR="00FE7B1D" w:rsidRPr="00CF0548">
        <w:rPr>
          <w:rFonts w:ascii="Times New Roman" w:hAnsi="Times New Roman" w:cs="Times New Roman"/>
          <w:sz w:val="28"/>
          <w:szCs w:val="28"/>
        </w:rPr>
        <w:t>105</w:t>
      </w:r>
      <w:r w:rsidR="00B85E16">
        <w:rPr>
          <w:rFonts w:ascii="Times New Roman" w:hAnsi="Times New Roman" w:cs="Times New Roman"/>
          <w:sz w:val="28"/>
          <w:szCs w:val="28"/>
        </w:rPr>
        <w:t xml:space="preserve"> </w:t>
      </w:r>
      <w:r w:rsidR="003A1807">
        <w:rPr>
          <w:rFonts w:ascii="Times New Roman" w:hAnsi="Times New Roman" w:cs="Times New Roman"/>
          <w:sz w:val="28"/>
          <w:szCs w:val="28"/>
        </w:rPr>
        <w:t>00</w:t>
      </w:r>
      <w:r w:rsidR="00B85E16">
        <w:rPr>
          <w:rFonts w:ascii="Times New Roman" w:hAnsi="Times New Roman" w:cs="Times New Roman"/>
          <w:sz w:val="28"/>
          <w:szCs w:val="28"/>
        </w:rPr>
        <w:t xml:space="preserve"> </w:t>
      </w:r>
      <w:r>
        <w:rPr>
          <w:rFonts w:ascii="Times New Roman" w:hAnsi="Times New Roman" w:cs="Times New Roman"/>
          <w:sz w:val="28"/>
          <w:szCs w:val="28"/>
        </w:rPr>
        <w:t>000</w:t>
      </w:r>
      <w:r w:rsidR="00FE7B1D" w:rsidRPr="00CF0548">
        <w:rPr>
          <w:rFonts w:ascii="Times New Roman" w:hAnsi="Times New Roman" w:cs="Times New Roman"/>
          <w:sz w:val="28"/>
          <w:szCs w:val="28"/>
        </w:rPr>
        <w:t xml:space="preserve"> (списание использованных на нужды учреждения материальных запасов на основании Актов о списании материальных запасов (ф.</w:t>
      </w:r>
      <w:r w:rsidR="00B85E16">
        <w:rPr>
          <w:rFonts w:ascii="Times New Roman" w:hAnsi="Times New Roman" w:cs="Times New Roman"/>
          <w:sz w:val="28"/>
          <w:szCs w:val="28"/>
        </w:rPr>
        <w:t xml:space="preserve"> </w:t>
      </w:r>
      <w:r w:rsidR="00FE7B1D" w:rsidRPr="00CF0548">
        <w:rPr>
          <w:rFonts w:ascii="Times New Roman" w:hAnsi="Times New Roman" w:cs="Times New Roman"/>
          <w:sz w:val="28"/>
          <w:szCs w:val="28"/>
        </w:rPr>
        <w:t>0504230)</w:t>
      </w:r>
      <w:r w:rsidR="003A1807">
        <w:rPr>
          <w:rFonts w:ascii="Times New Roman" w:hAnsi="Times New Roman" w:cs="Times New Roman"/>
          <w:sz w:val="28"/>
          <w:szCs w:val="28"/>
        </w:rPr>
        <w:t>;</w:t>
      </w:r>
    </w:p>
    <w:p w:rsidR="00FE7B1D" w:rsidRPr="00AB16C9" w:rsidRDefault="00FE7B1D" w:rsidP="00D35EC4">
      <w:pPr>
        <w:spacing w:after="0"/>
        <w:ind w:firstLine="851"/>
        <w:jc w:val="both"/>
        <w:rPr>
          <w:rFonts w:ascii="Times New Roman" w:hAnsi="Times New Roman" w:cs="Times New Roman"/>
          <w:sz w:val="28"/>
          <w:szCs w:val="28"/>
        </w:rPr>
      </w:pPr>
      <w:r w:rsidRPr="00CF0548">
        <w:rPr>
          <w:rFonts w:ascii="Times New Roman" w:hAnsi="Times New Roman" w:cs="Times New Roman"/>
          <w:sz w:val="28"/>
          <w:szCs w:val="28"/>
        </w:rPr>
        <w:t xml:space="preserve"> </w:t>
      </w:r>
      <w:proofErr w:type="gramStart"/>
      <w:r w:rsidR="00BF32EB">
        <w:rPr>
          <w:rFonts w:ascii="Times New Roman" w:hAnsi="Times New Roman" w:cs="Times New Roman"/>
          <w:sz w:val="28"/>
          <w:szCs w:val="28"/>
        </w:rPr>
        <w:t xml:space="preserve">По кредиту </w:t>
      </w:r>
      <w:proofErr w:type="spellStart"/>
      <w:r w:rsidR="00BF32EB">
        <w:rPr>
          <w:rFonts w:ascii="Times New Roman" w:hAnsi="Times New Roman" w:cs="Times New Roman"/>
          <w:sz w:val="28"/>
          <w:szCs w:val="28"/>
        </w:rPr>
        <w:t>забалансового</w:t>
      </w:r>
      <w:proofErr w:type="spellEnd"/>
      <w:r w:rsidR="00BF32EB">
        <w:rPr>
          <w:rFonts w:ascii="Times New Roman" w:hAnsi="Times New Roman" w:cs="Times New Roman"/>
          <w:sz w:val="28"/>
          <w:szCs w:val="28"/>
        </w:rPr>
        <w:t xml:space="preserve"> счета</w:t>
      </w:r>
      <w:r w:rsidRPr="00CF0548">
        <w:rPr>
          <w:rFonts w:ascii="Times New Roman" w:hAnsi="Times New Roman" w:cs="Times New Roman"/>
          <w:sz w:val="28"/>
          <w:szCs w:val="28"/>
        </w:rPr>
        <w:t xml:space="preserve"> з22 материалы (при получении Извещения (ф.050</w:t>
      </w:r>
      <w:r w:rsidR="006E4642" w:rsidRPr="00CF0548">
        <w:rPr>
          <w:rFonts w:ascii="Times New Roman" w:hAnsi="Times New Roman" w:cs="Times New Roman"/>
          <w:sz w:val="28"/>
          <w:szCs w:val="28"/>
        </w:rPr>
        <w:t>4805)</w:t>
      </w:r>
      <w:r w:rsidR="003E53B7" w:rsidRPr="00CF0548">
        <w:rPr>
          <w:rFonts w:ascii="Times New Roman" w:hAnsi="Times New Roman" w:cs="Times New Roman"/>
          <w:sz w:val="28"/>
          <w:szCs w:val="28"/>
        </w:rPr>
        <w:t>.</w:t>
      </w:r>
      <w:proofErr w:type="gramEnd"/>
    </w:p>
    <w:p w:rsidR="00AF39FA" w:rsidRPr="00574BD8" w:rsidRDefault="00BF32EB" w:rsidP="00AF39FA">
      <w:pPr>
        <w:spacing w:after="0"/>
        <w:ind w:firstLine="709"/>
        <w:jc w:val="both"/>
        <w:rPr>
          <w:rFonts w:ascii="Times New Roman" w:hAnsi="Times New Roman" w:cs="Times New Roman"/>
          <w:sz w:val="28"/>
          <w:szCs w:val="28"/>
        </w:rPr>
      </w:pPr>
      <w:r w:rsidRPr="00574BD8">
        <w:rPr>
          <w:rFonts w:ascii="Times New Roman" w:hAnsi="Times New Roman" w:cs="Times New Roman"/>
          <w:sz w:val="28"/>
          <w:szCs w:val="28"/>
        </w:rPr>
        <w:t xml:space="preserve">3.20. </w:t>
      </w:r>
      <w:r w:rsidR="00AF39FA" w:rsidRPr="00574BD8">
        <w:rPr>
          <w:rFonts w:ascii="Times New Roman" w:hAnsi="Times New Roman" w:cs="Times New Roman"/>
          <w:sz w:val="28"/>
          <w:szCs w:val="28"/>
        </w:rPr>
        <w:t xml:space="preserve">Бланки строгой отчетности, подлежат </w:t>
      </w:r>
      <w:proofErr w:type="spellStart"/>
      <w:r w:rsidR="00AF39FA" w:rsidRPr="00574BD8">
        <w:rPr>
          <w:rFonts w:ascii="Times New Roman" w:hAnsi="Times New Roman" w:cs="Times New Roman"/>
          <w:sz w:val="28"/>
          <w:szCs w:val="28"/>
        </w:rPr>
        <w:t>забалансовому</w:t>
      </w:r>
      <w:proofErr w:type="spellEnd"/>
      <w:r w:rsidR="00AF39FA" w:rsidRPr="00574BD8">
        <w:rPr>
          <w:rFonts w:ascii="Times New Roman" w:hAnsi="Times New Roman" w:cs="Times New Roman"/>
          <w:sz w:val="28"/>
          <w:szCs w:val="28"/>
        </w:rPr>
        <w:t xml:space="preserve"> учету на счете 03 «Бланки строгой отчетности» в условной оценке 1 рубль за бланк. </w:t>
      </w:r>
    </w:p>
    <w:p w:rsidR="00AF39FA" w:rsidRPr="00574BD8" w:rsidRDefault="00AF39FA" w:rsidP="00AF39FA">
      <w:pPr>
        <w:spacing w:after="0"/>
        <w:ind w:firstLine="709"/>
        <w:jc w:val="both"/>
        <w:rPr>
          <w:rFonts w:ascii="Times New Roman" w:hAnsi="Times New Roman" w:cs="Times New Roman"/>
          <w:sz w:val="28"/>
          <w:szCs w:val="28"/>
        </w:rPr>
      </w:pPr>
      <w:r w:rsidRPr="00574BD8">
        <w:rPr>
          <w:rFonts w:ascii="Times New Roman" w:hAnsi="Times New Roman" w:cs="Times New Roman"/>
          <w:sz w:val="28"/>
          <w:szCs w:val="28"/>
        </w:rPr>
        <w:lastRenderedPageBreak/>
        <w:t>Аналитический учет бланков строгой отчетности ведется по каждому виду бланков материально ответственным лицом в Книге учета бланков строгой отчетности (ф. 0504045).</w:t>
      </w:r>
    </w:p>
    <w:p w:rsidR="00AF39FA" w:rsidRPr="00574BD8" w:rsidRDefault="00AF39FA" w:rsidP="00AF39FA">
      <w:pPr>
        <w:spacing w:after="0"/>
        <w:ind w:firstLine="709"/>
        <w:jc w:val="both"/>
        <w:rPr>
          <w:rFonts w:ascii="Times New Roman" w:hAnsi="Times New Roman" w:cs="Times New Roman"/>
          <w:sz w:val="28"/>
          <w:szCs w:val="28"/>
        </w:rPr>
      </w:pPr>
      <w:r w:rsidRPr="00574BD8">
        <w:rPr>
          <w:rFonts w:ascii="Times New Roman" w:hAnsi="Times New Roman" w:cs="Times New Roman"/>
          <w:sz w:val="28"/>
          <w:szCs w:val="28"/>
        </w:rPr>
        <w:t>В Книге учета бланков строгой отчетности ведется аналитический учет бланков строгой отчетности по видам, сериям и номерам с указанием даты получения (выдачи) бланков, условной цены, количества, а также подписи получившего их лица. Бланки строгой отчетности, выданные материально ответственным лицам для работы, не подлежат списанию с бюджетного учета.</w:t>
      </w:r>
    </w:p>
    <w:p w:rsidR="00BF32EB" w:rsidRPr="00574BD8" w:rsidRDefault="00AF39FA" w:rsidP="00AF39FA">
      <w:pPr>
        <w:spacing w:after="0"/>
        <w:ind w:firstLine="709"/>
        <w:jc w:val="both"/>
        <w:rPr>
          <w:rFonts w:ascii="Times New Roman" w:hAnsi="Times New Roman" w:cs="Times New Roman"/>
          <w:sz w:val="28"/>
          <w:szCs w:val="28"/>
        </w:rPr>
      </w:pPr>
      <w:r w:rsidRPr="00574BD8">
        <w:rPr>
          <w:rFonts w:ascii="Times New Roman" w:hAnsi="Times New Roman" w:cs="Times New Roman"/>
          <w:sz w:val="28"/>
          <w:szCs w:val="28"/>
        </w:rPr>
        <w:t xml:space="preserve">Списание использованных или испорченных бланков строгой отчетности производится на основании Акта о списании бланков строгой отчетности </w:t>
      </w:r>
      <w:r w:rsidR="00B85E16" w:rsidRPr="00574BD8">
        <w:rPr>
          <w:rFonts w:ascii="Times New Roman" w:hAnsi="Times New Roman" w:cs="Times New Roman"/>
          <w:sz w:val="28"/>
          <w:szCs w:val="28"/>
        </w:rPr>
        <w:t xml:space="preserve">                          </w:t>
      </w:r>
      <w:r w:rsidRPr="00574BD8">
        <w:rPr>
          <w:rFonts w:ascii="Times New Roman" w:hAnsi="Times New Roman" w:cs="Times New Roman"/>
          <w:sz w:val="28"/>
          <w:szCs w:val="28"/>
        </w:rPr>
        <w:t>(ф. 0504816).</w:t>
      </w:r>
    </w:p>
    <w:p w:rsidR="00D35EC4" w:rsidRPr="00A724B9" w:rsidRDefault="00D35EC4" w:rsidP="00D35EC4">
      <w:pPr>
        <w:spacing w:after="0"/>
        <w:ind w:firstLine="851"/>
        <w:jc w:val="both"/>
        <w:rPr>
          <w:rFonts w:ascii="Times New Roman" w:hAnsi="Times New Roman" w:cs="Times New Roman"/>
          <w:sz w:val="28"/>
          <w:szCs w:val="28"/>
        </w:rPr>
      </w:pPr>
    </w:p>
    <w:p w:rsidR="00735404" w:rsidRPr="00B12ED6" w:rsidRDefault="00735404" w:rsidP="00735404">
      <w:pPr>
        <w:spacing w:after="0"/>
        <w:ind w:firstLine="851"/>
        <w:jc w:val="center"/>
        <w:rPr>
          <w:rFonts w:ascii="Times New Roman" w:hAnsi="Times New Roman" w:cs="Times New Roman"/>
          <w:b/>
          <w:sz w:val="28"/>
          <w:szCs w:val="28"/>
        </w:rPr>
      </w:pPr>
      <w:r w:rsidRPr="00B12ED6">
        <w:rPr>
          <w:rFonts w:ascii="Times New Roman" w:hAnsi="Times New Roman" w:cs="Times New Roman"/>
          <w:b/>
          <w:sz w:val="28"/>
          <w:szCs w:val="28"/>
        </w:rPr>
        <w:t>4. Нематериальные активы</w:t>
      </w:r>
    </w:p>
    <w:p w:rsidR="00735404" w:rsidRPr="00B12ED6" w:rsidRDefault="00735404" w:rsidP="00D35EC4">
      <w:pPr>
        <w:spacing w:after="0"/>
        <w:ind w:firstLine="851"/>
        <w:jc w:val="both"/>
        <w:rPr>
          <w:rFonts w:ascii="Times New Roman" w:hAnsi="Times New Roman" w:cs="Times New Roman"/>
          <w:sz w:val="28"/>
          <w:szCs w:val="28"/>
        </w:rPr>
      </w:pP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4.1. К нематериальным активам относятся объекты нефинансовых активов, предназначенные для неоднократного и (или) постоянного использования, одновременно удовлетворяющие следующим условиям:</w:t>
      </w: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 xml:space="preserve">объект способен приносить правообладателю экономические выгоды </w:t>
      </w:r>
      <w:r w:rsidR="00E3651A" w:rsidRPr="00B12ED6">
        <w:rPr>
          <w:rFonts w:ascii="Times New Roman" w:hAnsi="Times New Roman" w:cs="Times New Roman"/>
          <w:sz w:val="28"/>
          <w:szCs w:val="28"/>
        </w:rPr>
        <w:t xml:space="preserve">                        </w:t>
      </w:r>
      <w:r w:rsidRPr="00B12ED6">
        <w:rPr>
          <w:rFonts w:ascii="Times New Roman" w:hAnsi="Times New Roman" w:cs="Times New Roman"/>
          <w:sz w:val="28"/>
          <w:szCs w:val="28"/>
        </w:rPr>
        <w:t>в будущем;</w:t>
      </w: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отсутствие у объекта материально-вещественной формы;</w:t>
      </w: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возможность идентификации (выделения, отделения) от другого имущества;</w:t>
      </w: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не предполагается последующая перепродажа данного актива;</w:t>
      </w: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наличие надлежаще оформленных документов, подтверждающих существование актива;</w:t>
      </w:r>
    </w:p>
    <w:p w:rsidR="00735404" w:rsidRPr="00B12ED6" w:rsidRDefault="00735404" w:rsidP="00735404">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наличие надлежаще оформленных документов, устанавливающих исключительное право на актив;</w:t>
      </w:r>
    </w:p>
    <w:p w:rsidR="00735404" w:rsidRDefault="00735404" w:rsidP="00735404">
      <w:pPr>
        <w:spacing w:after="0"/>
        <w:ind w:firstLine="851"/>
        <w:jc w:val="both"/>
        <w:rPr>
          <w:rFonts w:ascii="Times New Roman" w:hAnsi="Times New Roman" w:cs="Times New Roman"/>
          <w:sz w:val="28"/>
          <w:szCs w:val="28"/>
        </w:rPr>
      </w:pPr>
      <w:proofErr w:type="gramStart"/>
      <w:r w:rsidRPr="00B12ED6">
        <w:rPr>
          <w:rFonts w:ascii="Times New Roman" w:hAnsi="Times New Roman" w:cs="Times New Roman"/>
          <w:sz w:val="28"/>
          <w:szCs w:val="28"/>
        </w:rPr>
        <w:t>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w:t>
      </w:r>
      <w:proofErr w:type="gramEnd"/>
      <w:r w:rsidRPr="00B12ED6">
        <w:rPr>
          <w:rFonts w:ascii="Times New Roman" w:hAnsi="Times New Roman" w:cs="Times New Roman"/>
          <w:sz w:val="28"/>
          <w:szCs w:val="28"/>
        </w:rPr>
        <w:t xml:space="preserve"> и секреты производства (ноу-хау).</w:t>
      </w:r>
    </w:p>
    <w:p w:rsidR="001D34BC" w:rsidRPr="00B12ED6" w:rsidRDefault="001D34BC" w:rsidP="0073540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sidRPr="001D34BC">
        <w:rPr>
          <w:rFonts w:ascii="Times New Roman" w:hAnsi="Times New Roman" w:cs="Times New Roman"/>
          <w:sz w:val="28"/>
          <w:szCs w:val="28"/>
        </w:rPr>
        <w:t xml:space="preserve">Программное обеспечение, на которое ГАУЗ СО «ОДКБ» имеет неисключительные (лицензионные) права в соответствии с установленным порядком, с целью контроля за их использованием учитывается по фактической </w:t>
      </w:r>
      <w:r w:rsidRPr="001D34BC">
        <w:rPr>
          <w:rFonts w:ascii="Times New Roman" w:hAnsi="Times New Roman" w:cs="Times New Roman"/>
          <w:sz w:val="28"/>
          <w:szCs w:val="28"/>
        </w:rPr>
        <w:lastRenderedPageBreak/>
        <w:t>стоимости на забалансовом счете 28 «Программное обеспечение с неисключительными (лицензионными) правами».</w:t>
      </w:r>
      <w:proofErr w:type="gramEnd"/>
    </w:p>
    <w:p w:rsidR="00735404" w:rsidRPr="00B12ED6" w:rsidRDefault="00735404" w:rsidP="00735404">
      <w:pPr>
        <w:spacing w:after="0"/>
        <w:ind w:firstLine="851"/>
        <w:jc w:val="both"/>
        <w:rPr>
          <w:rFonts w:ascii="Times New Roman" w:hAnsi="Times New Roman" w:cs="Times New Roman"/>
          <w:sz w:val="28"/>
          <w:szCs w:val="28"/>
        </w:rPr>
      </w:pPr>
    </w:p>
    <w:p w:rsidR="00EA4F26" w:rsidRPr="00AF2FB0" w:rsidRDefault="00F804D2" w:rsidP="00D35EC4">
      <w:pPr>
        <w:spacing w:after="0"/>
        <w:ind w:firstLine="851"/>
        <w:jc w:val="center"/>
        <w:rPr>
          <w:rFonts w:ascii="Times New Roman" w:hAnsi="Times New Roman" w:cs="Times New Roman"/>
          <w:b/>
          <w:bCs/>
          <w:sz w:val="28"/>
          <w:szCs w:val="28"/>
        </w:rPr>
      </w:pPr>
      <w:r>
        <w:rPr>
          <w:rFonts w:ascii="Times New Roman" w:hAnsi="Times New Roman" w:cs="Times New Roman"/>
          <w:b/>
          <w:bCs/>
          <w:sz w:val="28"/>
          <w:szCs w:val="28"/>
        </w:rPr>
        <w:t>5</w:t>
      </w:r>
      <w:r w:rsidR="00EA4F26" w:rsidRPr="00AF2FB0">
        <w:rPr>
          <w:rFonts w:ascii="Times New Roman" w:hAnsi="Times New Roman" w:cs="Times New Roman"/>
          <w:b/>
          <w:bCs/>
          <w:sz w:val="28"/>
          <w:szCs w:val="28"/>
        </w:rPr>
        <w:t>. Себестоимость оказанных услуг, выполненных работ</w:t>
      </w:r>
    </w:p>
    <w:p w:rsidR="00FF30AB" w:rsidRPr="00AF2FB0" w:rsidRDefault="00FF30AB" w:rsidP="00CF0548">
      <w:pPr>
        <w:autoSpaceDE w:val="0"/>
        <w:autoSpaceDN w:val="0"/>
        <w:adjustRightInd w:val="0"/>
        <w:spacing w:after="0" w:line="240" w:lineRule="auto"/>
        <w:ind w:firstLine="851"/>
        <w:jc w:val="center"/>
        <w:outlineLvl w:val="1"/>
        <w:rPr>
          <w:rFonts w:ascii="Times New Roman" w:hAnsi="Times New Roman" w:cs="Times New Roman"/>
          <w:color w:val="FF0000"/>
          <w:sz w:val="28"/>
          <w:szCs w:val="28"/>
        </w:rPr>
      </w:pPr>
    </w:p>
    <w:p w:rsidR="00AF2FB0" w:rsidRPr="00B17A33" w:rsidRDefault="00F804D2" w:rsidP="00CF0548">
      <w:pPr>
        <w:pStyle w:val="a4"/>
        <w:ind w:firstLine="851"/>
        <w:jc w:val="both"/>
        <w:rPr>
          <w:szCs w:val="28"/>
        </w:rPr>
      </w:pPr>
      <w:r w:rsidRPr="00B17A33">
        <w:rPr>
          <w:szCs w:val="28"/>
        </w:rPr>
        <w:t xml:space="preserve"> 5</w:t>
      </w:r>
      <w:r w:rsidR="00FF30AB" w:rsidRPr="00B17A33">
        <w:rPr>
          <w:szCs w:val="28"/>
        </w:rPr>
        <w:t>.1.</w:t>
      </w:r>
      <w:r w:rsidR="00AF2FB0" w:rsidRPr="00B17A33">
        <w:rPr>
          <w:szCs w:val="28"/>
        </w:rPr>
        <w:t xml:space="preserve"> Для формирования стоимости изготавливаемой продукции, выполняемых работ, услуг, реализуемых в соответствии с законодательством Российской Федерации за плату, применяются следующие </w:t>
      </w:r>
      <w:proofErr w:type="spellStart"/>
      <w:r w:rsidR="00AF2FB0" w:rsidRPr="00B17A33">
        <w:rPr>
          <w:szCs w:val="28"/>
        </w:rPr>
        <w:t>группировочные</w:t>
      </w:r>
      <w:proofErr w:type="spellEnd"/>
      <w:r w:rsidR="00AF2FB0" w:rsidRPr="00B17A33">
        <w:rPr>
          <w:szCs w:val="28"/>
        </w:rPr>
        <w:t xml:space="preserve"> счета: </w:t>
      </w:r>
    </w:p>
    <w:p w:rsidR="00FF30AB" w:rsidRPr="00AF2FB0" w:rsidRDefault="00FF30AB" w:rsidP="00CF0548">
      <w:pPr>
        <w:pStyle w:val="a4"/>
        <w:ind w:firstLine="851"/>
        <w:jc w:val="both"/>
        <w:rPr>
          <w:szCs w:val="28"/>
        </w:rPr>
      </w:pPr>
      <w:r w:rsidRPr="00AF2FB0">
        <w:rPr>
          <w:szCs w:val="28"/>
        </w:rPr>
        <w:t xml:space="preserve"> </w:t>
      </w:r>
      <w:r w:rsidR="00AF2FB0" w:rsidRPr="00AF2FB0">
        <w:rPr>
          <w:szCs w:val="28"/>
        </w:rPr>
        <w:t xml:space="preserve">0 </w:t>
      </w:r>
      <w:r w:rsidR="005B3426" w:rsidRPr="00AF2FB0">
        <w:rPr>
          <w:szCs w:val="28"/>
        </w:rPr>
        <w:t>109 00</w:t>
      </w:r>
      <w:r w:rsidR="00AF2FB0" w:rsidRPr="00AF2FB0">
        <w:rPr>
          <w:szCs w:val="28"/>
        </w:rPr>
        <w:t xml:space="preserve"> 000</w:t>
      </w:r>
      <w:r w:rsidR="005B3426" w:rsidRPr="00AF2FB0">
        <w:rPr>
          <w:szCs w:val="28"/>
        </w:rPr>
        <w:t xml:space="preserve"> «Затраты на </w:t>
      </w:r>
      <w:r w:rsidRPr="00AF2FB0">
        <w:rPr>
          <w:szCs w:val="28"/>
        </w:rPr>
        <w:t>изготовление готовой продукции, выполнение работ, услуг» используется в целях</w:t>
      </w:r>
      <w:r w:rsidR="008865EB" w:rsidRPr="00AF2FB0">
        <w:rPr>
          <w:szCs w:val="28"/>
        </w:rPr>
        <w:t xml:space="preserve"> </w:t>
      </w:r>
      <w:r w:rsidRPr="00AF2FB0">
        <w:rPr>
          <w:szCs w:val="28"/>
        </w:rPr>
        <w:t>учета операций по формированию себестоимости оказываемых услуг в рамках всех источников финансирования, кроме пожертвовани</w:t>
      </w:r>
      <w:r w:rsidR="005B3426" w:rsidRPr="00AF2FB0">
        <w:rPr>
          <w:szCs w:val="28"/>
        </w:rPr>
        <w:t>й</w:t>
      </w:r>
      <w:r w:rsidRPr="00AF2FB0">
        <w:rPr>
          <w:szCs w:val="28"/>
        </w:rPr>
        <w:t xml:space="preserve"> и расходных операций по </w:t>
      </w:r>
      <w:r w:rsidR="005B3426" w:rsidRPr="00AF2FB0">
        <w:rPr>
          <w:szCs w:val="28"/>
        </w:rPr>
        <w:t>с</w:t>
      </w:r>
      <w:r w:rsidRPr="00AF2FB0">
        <w:rPr>
          <w:szCs w:val="28"/>
        </w:rPr>
        <w:t>убсидиям</w:t>
      </w:r>
      <w:r w:rsidR="008865EB" w:rsidRPr="00AF2FB0">
        <w:rPr>
          <w:szCs w:val="28"/>
        </w:rPr>
        <w:t xml:space="preserve"> на</w:t>
      </w:r>
      <w:r w:rsidR="005B3426" w:rsidRPr="00AF2FB0">
        <w:rPr>
          <w:szCs w:val="28"/>
        </w:rPr>
        <w:t xml:space="preserve"> иные цели</w:t>
      </w:r>
      <w:r w:rsidRPr="00AF2FB0">
        <w:rPr>
          <w:szCs w:val="28"/>
        </w:rPr>
        <w:t>.</w:t>
      </w:r>
    </w:p>
    <w:p w:rsidR="00FF30AB" w:rsidRPr="00AF2FB0" w:rsidRDefault="00AF2FB0" w:rsidP="00CF0548">
      <w:pPr>
        <w:pStyle w:val="a4"/>
        <w:ind w:firstLine="851"/>
        <w:jc w:val="both"/>
        <w:rPr>
          <w:szCs w:val="28"/>
        </w:rPr>
      </w:pPr>
      <w:r>
        <w:rPr>
          <w:szCs w:val="28"/>
        </w:rPr>
        <w:t xml:space="preserve"> 0 </w:t>
      </w:r>
      <w:r w:rsidR="00FF30AB" w:rsidRPr="00AF2FB0">
        <w:rPr>
          <w:szCs w:val="28"/>
        </w:rPr>
        <w:t>109</w:t>
      </w:r>
      <w:r w:rsidR="005B3426" w:rsidRPr="00AF2FB0">
        <w:rPr>
          <w:szCs w:val="28"/>
        </w:rPr>
        <w:t xml:space="preserve"> </w:t>
      </w:r>
      <w:r w:rsidR="00FF30AB" w:rsidRPr="00AF2FB0">
        <w:rPr>
          <w:szCs w:val="28"/>
        </w:rPr>
        <w:t>60</w:t>
      </w:r>
      <w:r>
        <w:rPr>
          <w:szCs w:val="28"/>
        </w:rPr>
        <w:t xml:space="preserve"> 000 «Себестоимость готовой продукции, работ, услуг» используется </w:t>
      </w:r>
      <w:proofErr w:type="gramStart"/>
      <w:r>
        <w:rPr>
          <w:szCs w:val="28"/>
        </w:rPr>
        <w:t>для</w:t>
      </w:r>
      <w:proofErr w:type="gramEnd"/>
      <w:r>
        <w:rPr>
          <w:szCs w:val="28"/>
        </w:rPr>
        <w:t xml:space="preserve"> </w:t>
      </w:r>
      <w:r w:rsidR="00FF30AB" w:rsidRPr="00AF2FB0">
        <w:rPr>
          <w:szCs w:val="28"/>
        </w:rPr>
        <w:t xml:space="preserve"> </w:t>
      </w:r>
      <w:proofErr w:type="gramStart"/>
      <w:r w:rsidRPr="00AF2FB0">
        <w:rPr>
          <w:szCs w:val="28"/>
        </w:rPr>
        <w:t>формировании</w:t>
      </w:r>
      <w:proofErr w:type="gramEnd"/>
      <w:r w:rsidRPr="00AF2FB0">
        <w:rPr>
          <w:szCs w:val="28"/>
        </w:rPr>
        <w:t xml:space="preserve"> прямы</w:t>
      </w:r>
      <w:r>
        <w:rPr>
          <w:szCs w:val="28"/>
        </w:rPr>
        <w:t>х</w:t>
      </w:r>
      <w:r w:rsidRPr="00AF2FB0">
        <w:rPr>
          <w:szCs w:val="28"/>
        </w:rPr>
        <w:t xml:space="preserve"> затрат </w:t>
      </w:r>
      <w:r w:rsidR="00FF30AB" w:rsidRPr="00AF2FB0">
        <w:rPr>
          <w:szCs w:val="28"/>
        </w:rPr>
        <w:t>при</w:t>
      </w:r>
      <w:r w:rsidR="006A13C2" w:rsidRPr="00AF2FB0">
        <w:rPr>
          <w:szCs w:val="28"/>
        </w:rPr>
        <w:t xml:space="preserve"> </w:t>
      </w:r>
      <w:r w:rsidR="00FF30AB" w:rsidRPr="00AF2FB0">
        <w:rPr>
          <w:szCs w:val="28"/>
        </w:rPr>
        <w:t>себестоимости оказания услуг, выполнения работ учитываются расходы, непосредственно связанные с ее оказанием (выполнением), в том числе:</w:t>
      </w:r>
    </w:p>
    <w:p w:rsidR="00FF30AB" w:rsidRPr="00AF2FB0" w:rsidRDefault="00FF30AB" w:rsidP="00CF0548">
      <w:pPr>
        <w:pStyle w:val="a4"/>
        <w:ind w:firstLine="851"/>
        <w:jc w:val="both"/>
        <w:rPr>
          <w:szCs w:val="28"/>
        </w:rPr>
      </w:pPr>
      <w:r w:rsidRPr="00AF2FB0">
        <w:rPr>
          <w:szCs w:val="28"/>
        </w:rPr>
        <w:t>-затраты на оплату труда основного персонала</w:t>
      </w:r>
      <w:r w:rsidR="00E37D77" w:rsidRPr="00AF2FB0">
        <w:rPr>
          <w:szCs w:val="28"/>
        </w:rPr>
        <w:t>;</w:t>
      </w:r>
    </w:p>
    <w:p w:rsidR="00FF30AB" w:rsidRPr="00AF2FB0" w:rsidRDefault="00FF30AB" w:rsidP="00CF0548">
      <w:pPr>
        <w:pStyle w:val="a4"/>
        <w:ind w:firstLine="851"/>
        <w:jc w:val="both"/>
        <w:rPr>
          <w:szCs w:val="28"/>
        </w:rPr>
      </w:pPr>
      <w:r w:rsidRPr="00AF2FB0">
        <w:rPr>
          <w:szCs w:val="28"/>
        </w:rPr>
        <w:t>-начисления на выплаты по оплате труда</w:t>
      </w:r>
      <w:r w:rsidR="00E37D77" w:rsidRPr="00AF2FB0">
        <w:rPr>
          <w:szCs w:val="28"/>
        </w:rPr>
        <w:t>;</w:t>
      </w:r>
    </w:p>
    <w:p w:rsidR="006A13C2" w:rsidRPr="00AF2FB0" w:rsidRDefault="00FF30AB" w:rsidP="00CF0548">
      <w:pPr>
        <w:pStyle w:val="a4"/>
        <w:ind w:firstLine="851"/>
        <w:jc w:val="both"/>
        <w:rPr>
          <w:szCs w:val="28"/>
        </w:rPr>
      </w:pPr>
      <w:r w:rsidRPr="00AF2FB0">
        <w:rPr>
          <w:szCs w:val="28"/>
        </w:rPr>
        <w:t>-затраты на приобретение материальных запасов.</w:t>
      </w:r>
    </w:p>
    <w:p w:rsidR="00FF30AB" w:rsidRPr="001E3C94" w:rsidRDefault="001E3C94" w:rsidP="00CF0548">
      <w:pPr>
        <w:pStyle w:val="a4"/>
        <w:ind w:firstLine="851"/>
        <w:jc w:val="both"/>
        <w:rPr>
          <w:szCs w:val="28"/>
        </w:rPr>
      </w:pPr>
      <w:r>
        <w:rPr>
          <w:szCs w:val="28"/>
        </w:rPr>
        <w:t xml:space="preserve">0 </w:t>
      </w:r>
      <w:r w:rsidR="00FF30AB" w:rsidRPr="001E3C94">
        <w:rPr>
          <w:szCs w:val="28"/>
        </w:rPr>
        <w:t>109</w:t>
      </w:r>
      <w:r w:rsidR="008865EB" w:rsidRPr="001E3C94">
        <w:rPr>
          <w:szCs w:val="28"/>
        </w:rPr>
        <w:t xml:space="preserve"> </w:t>
      </w:r>
      <w:r w:rsidR="00FF30AB" w:rsidRPr="001E3C94">
        <w:rPr>
          <w:szCs w:val="28"/>
        </w:rPr>
        <w:t>70</w:t>
      </w:r>
      <w:r>
        <w:rPr>
          <w:szCs w:val="28"/>
        </w:rPr>
        <w:t> 000 «Накладные расходы производства готовой продукции, работ, услуг»,</w:t>
      </w:r>
      <w:r w:rsidR="00FF30AB" w:rsidRPr="001E3C94">
        <w:rPr>
          <w:szCs w:val="28"/>
        </w:rPr>
        <w:t xml:space="preserve"> </w:t>
      </w:r>
      <w:r w:rsidRPr="001E3C94">
        <w:rPr>
          <w:szCs w:val="28"/>
        </w:rPr>
        <w:t xml:space="preserve">в составе накладных расходов </w:t>
      </w:r>
      <w:r>
        <w:rPr>
          <w:szCs w:val="28"/>
        </w:rPr>
        <w:t>входят</w:t>
      </w:r>
      <w:r w:rsidR="00FF30AB" w:rsidRPr="001E3C94">
        <w:rPr>
          <w:szCs w:val="28"/>
        </w:rPr>
        <w:t>:</w:t>
      </w:r>
    </w:p>
    <w:p w:rsidR="00FF30AB" w:rsidRPr="001E3C94" w:rsidRDefault="008A15FB" w:rsidP="00CF0548">
      <w:pPr>
        <w:pStyle w:val="a4"/>
        <w:ind w:firstLine="851"/>
        <w:jc w:val="both"/>
        <w:rPr>
          <w:szCs w:val="28"/>
        </w:rPr>
      </w:pPr>
      <w:r w:rsidRPr="001E3C94">
        <w:rPr>
          <w:szCs w:val="28"/>
        </w:rPr>
        <w:t xml:space="preserve">   </w:t>
      </w:r>
      <w:r w:rsidR="00FF30AB" w:rsidRPr="001E3C94">
        <w:rPr>
          <w:szCs w:val="28"/>
        </w:rPr>
        <w:t>-арендная плата</w:t>
      </w:r>
      <w:r w:rsidR="00E37D77" w:rsidRPr="001E3C94">
        <w:rPr>
          <w:szCs w:val="28"/>
        </w:rPr>
        <w:t>;</w:t>
      </w:r>
      <w:r w:rsidR="00FF30AB" w:rsidRPr="001E3C94">
        <w:rPr>
          <w:szCs w:val="28"/>
        </w:rPr>
        <w:t xml:space="preserve"> </w:t>
      </w:r>
    </w:p>
    <w:p w:rsidR="00FF30AB" w:rsidRPr="001E3C94" w:rsidRDefault="008A15FB" w:rsidP="00CF0548">
      <w:pPr>
        <w:pStyle w:val="a4"/>
        <w:ind w:firstLine="851"/>
        <w:jc w:val="both"/>
        <w:rPr>
          <w:szCs w:val="28"/>
        </w:rPr>
      </w:pPr>
      <w:r w:rsidRPr="001E3C94">
        <w:rPr>
          <w:szCs w:val="28"/>
        </w:rPr>
        <w:t xml:space="preserve">   </w:t>
      </w:r>
      <w:r w:rsidR="00FF30AB" w:rsidRPr="001E3C94">
        <w:rPr>
          <w:szCs w:val="28"/>
        </w:rPr>
        <w:t>-оплата услуг связи</w:t>
      </w:r>
      <w:r w:rsidR="00E37D77" w:rsidRPr="001E3C94">
        <w:rPr>
          <w:szCs w:val="28"/>
        </w:rPr>
        <w:t>;</w:t>
      </w:r>
    </w:p>
    <w:p w:rsidR="00FF30AB" w:rsidRPr="001E3C94" w:rsidRDefault="008A15FB" w:rsidP="00CF0548">
      <w:pPr>
        <w:pStyle w:val="a4"/>
        <w:ind w:firstLine="851"/>
        <w:jc w:val="both"/>
        <w:rPr>
          <w:szCs w:val="28"/>
        </w:rPr>
      </w:pPr>
      <w:r w:rsidRPr="001E3C94">
        <w:rPr>
          <w:szCs w:val="28"/>
        </w:rPr>
        <w:t xml:space="preserve">   </w:t>
      </w:r>
      <w:r w:rsidR="001E3C94">
        <w:rPr>
          <w:szCs w:val="28"/>
        </w:rPr>
        <w:t>-командировочные расходы</w:t>
      </w:r>
      <w:r w:rsidR="00E37D77" w:rsidRPr="001E3C94">
        <w:rPr>
          <w:szCs w:val="28"/>
        </w:rPr>
        <w:t>;</w:t>
      </w:r>
    </w:p>
    <w:p w:rsidR="00FF30AB" w:rsidRPr="001E3C94" w:rsidRDefault="00FF30AB" w:rsidP="00CF0548">
      <w:pPr>
        <w:pStyle w:val="a4"/>
        <w:ind w:firstLine="851"/>
        <w:jc w:val="both"/>
        <w:rPr>
          <w:szCs w:val="28"/>
        </w:rPr>
      </w:pPr>
      <w:r w:rsidRPr="001E3C94">
        <w:rPr>
          <w:szCs w:val="28"/>
        </w:rPr>
        <w:t xml:space="preserve"> </w:t>
      </w:r>
      <w:r w:rsidR="008A15FB" w:rsidRPr="001E3C94">
        <w:rPr>
          <w:szCs w:val="28"/>
        </w:rPr>
        <w:t xml:space="preserve">  </w:t>
      </w:r>
      <w:r w:rsidRPr="001E3C94">
        <w:rPr>
          <w:szCs w:val="28"/>
        </w:rPr>
        <w:t>-</w:t>
      </w:r>
      <w:r w:rsidR="00C6410E" w:rsidRPr="001E3C94">
        <w:rPr>
          <w:szCs w:val="28"/>
        </w:rPr>
        <w:t>н</w:t>
      </w:r>
      <w:r w:rsidRPr="001E3C94">
        <w:rPr>
          <w:szCs w:val="28"/>
        </w:rPr>
        <w:t>епроизвод</w:t>
      </w:r>
      <w:r w:rsidR="003A1807" w:rsidRPr="001E3C94">
        <w:rPr>
          <w:szCs w:val="28"/>
        </w:rPr>
        <w:t>ственные</w:t>
      </w:r>
      <w:r w:rsidRPr="001E3C94">
        <w:rPr>
          <w:szCs w:val="28"/>
        </w:rPr>
        <w:t xml:space="preserve"> расходы (повышение квалификации сотрудников, расходы на амортизацию)</w:t>
      </w:r>
      <w:r w:rsidR="00E37D77" w:rsidRPr="001E3C94">
        <w:rPr>
          <w:szCs w:val="28"/>
        </w:rPr>
        <w:t>;</w:t>
      </w:r>
    </w:p>
    <w:p w:rsidR="006A13C2" w:rsidRPr="005D7676" w:rsidRDefault="008A15FB" w:rsidP="00CF0548">
      <w:pPr>
        <w:pStyle w:val="a4"/>
        <w:ind w:firstLine="851"/>
        <w:jc w:val="both"/>
        <w:rPr>
          <w:szCs w:val="28"/>
        </w:rPr>
      </w:pPr>
      <w:r w:rsidRPr="001E3C94">
        <w:rPr>
          <w:szCs w:val="28"/>
        </w:rPr>
        <w:t xml:space="preserve">  </w:t>
      </w:r>
      <w:r w:rsidR="00FF30AB" w:rsidRPr="001E3C94">
        <w:rPr>
          <w:szCs w:val="28"/>
        </w:rPr>
        <w:t xml:space="preserve"> -содержание имущества</w:t>
      </w:r>
      <w:r w:rsidR="00E37D77" w:rsidRPr="001E3C94">
        <w:rPr>
          <w:szCs w:val="28"/>
        </w:rPr>
        <w:t>.</w:t>
      </w:r>
    </w:p>
    <w:p w:rsidR="00FF30AB" w:rsidRPr="00EF73AA" w:rsidRDefault="00EF73AA" w:rsidP="00CF0548">
      <w:pPr>
        <w:pStyle w:val="a4"/>
        <w:ind w:firstLine="851"/>
        <w:jc w:val="both"/>
        <w:rPr>
          <w:szCs w:val="28"/>
        </w:rPr>
      </w:pPr>
      <w:r w:rsidRPr="00EF73AA">
        <w:rPr>
          <w:szCs w:val="28"/>
        </w:rPr>
        <w:t xml:space="preserve">0 </w:t>
      </w:r>
      <w:r w:rsidR="00FF30AB" w:rsidRPr="00EF73AA">
        <w:rPr>
          <w:szCs w:val="28"/>
        </w:rPr>
        <w:t>109</w:t>
      </w:r>
      <w:r w:rsidR="0009514B" w:rsidRPr="00EF73AA">
        <w:rPr>
          <w:szCs w:val="28"/>
        </w:rPr>
        <w:t xml:space="preserve"> </w:t>
      </w:r>
      <w:r w:rsidR="00FF30AB" w:rsidRPr="00EF73AA">
        <w:rPr>
          <w:szCs w:val="28"/>
        </w:rPr>
        <w:t>80</w:t>
      </w:r>
      <w:r>
        <w:rPr>
          <w:szCs w:val="28"/>
          <w:lang w:val="en-US"/>
        </w:rPr>
        <w:t> </w:t>
      </w:r>
      <w:r w:rsidRPr="00EF73AA">
        <w:rPr>
          <w:szCs w:val="28"/>
        </w:rPr>
        <w:t xml:space="preserve">000 </w:t>
      </w:r>
      <w:r>
        <w:rPr>
          <w:szCs w:val="28"/>
        </w:rPr>
        <w:t>«О</w:t>
      </w:r>
      <w:r w:rsidRPr="00EF73AA">
        <w:rPr>
          <w:szCs w:val="28"/>
        </w:rPr>
        <w:t>бщехозяй</w:t>
      </w:r>
      <w:r>
        <w:rPr>
          <w:szCs w:val="28"/>
        </w:rPr>
        <w:t>ственные</w:t>
      </w:r>
      <w:r w:rsidRPr="00EF73AA">
        <w:rPr>
          <w:szCs w:val="28"/>
        </w:rPr>
        <w:t xml:space="preserve"> расход</w:t>
      </w:r>
      <w:r>
        <w:rPr>
          <w:szCs w:val="28"/>
        </w:rPr>
        <w:t>ы»</w:t>
      </w:r>
      <w:r w:rsidRPr="00EF73AA">
        <w:rPr>
          <w:szCs w:val="28"/>
        </w:rPr>
        <w:t xml:space="preserve"> в составе </w:t>
      </w:r>
      <w:r w:rsidR="00FF30AB" w:rsidRPr="00EF73AA">
        <w:rPr>
          <w:szCs w:val="28"/>
        </w:rPr>
        <w:t>учитываются расходы:</w:t>
      </w:r>
    </w:p>
    <w:p w:rsidR="00FF30AB" w:rsidRPr="00EF73AA" w:rsidRDefault="008A15FB" w:rsidP="00CF0548">
      <w:pPr>
        <w:pStyle w:val="a4"/>
        <w:ind w:firstLine="851"/>
        <w:jc w:val="both"/>
        <w:rPr>
          <w:szCs w:val="28"/>
        </w:rPr>
      </w:pPr>
      <w:r w:rsidRPr="00EF73AA">
        <w:rPr>
          <w:szCs w:val="28"/>
        </w:rPr>
        <w:t xml:space="preserve"> </w:t>
      </w:r>
      <w:r w:rsidR="00FF30AB" w:rsidRPr="00EF73AA">
        <w:rPr>
          <w:szCs w:val="28"/>
        </w:rPr>
        <w:t xml:space="preserve"> -затраты на оплату труда прочего персонала</w:t>
      </w:r>
      <w:r w:rsidR="00E37D77" w:rsidRPr="00EF73AA">
        <w:rPr>
          <w:szCs w:val="28"/>
        </w:rPr>
        <w:t>;</w:t>
      </w:r>
    </w:p>
    <w:p w:rsidR="006A13C2" w:rsidRDefault="00FF30AB" w:rsidP="00CF0548">
      <w:pPr>
        <w:pStyle w:val="a4"/>
        <w:ind w:firstLine="851"/>
        <w:jc w:val="both"/>
        <w:rPr>
          <w:szCs w:val="28"/>
        </w:rPr>
      </w:pPr>
      <w:r w:rsidRPr="00EF73AA">
        <w:rPr>
          <w:szCs w:val="28"/>
        </w:rPr>
        <w:t xml:space="preserve"> </w:t>
      </w:r>
      <w:r w:rsidR="008A15FB" w:rsidRPr="00EF73AA">
        <w:rPr>
          <w:szCs w:val="28"/>
        </w:rPr>
        <w:t xml:space="preserve"> </w:t>
      </w:r>
      <w:r w:rsidRPr="00EF73AA">
        <w:rPr>
          <w:szCs w:val="28"/>
        </w:rPr>
        <w:t xml:space="preserve">-начисления на </w:t>
      </w:r>
      <w:r w:rsidR="003A1807" w:rsidRPr="00EF73AA">
        <w:rPr>
          <w:szCs w:val="28"/>
        </w:rPr>
        <w:t xml:space="preserve">оплату труда </w:t>
      </w:r>
      <w:r w:rsidRPr="00EF73AA">
        <w:rPr>
          <w:szCs w:val="28"/>
        </w:rPr>
        <w:t>прочего персонала</w:t>
      </w:r>
      <w:r w:rsidR="00E37D77" w:rsidRPr="00EF73AA">
        <w:rPr>
          <w:szCs w:val="28"/>
        </w:rPr>
        <w:t>.</w:t>
      </w:r>
    </w:p>
    <w:p w:rsidR="00141EE4" w:rsidRDefault="00141EE4" w:rsidP="00CF0548">
      <w:pPr>
        <w:pStyle w:val="a4"/>
        <w:ind w:firstLine="851"/>
        <w:jc w:val="both"/>
        <w:rPr>
          <w:szCs w:val="28"/>
        </w:rPr>
      </w:pPr>
      <w:r>
        <w:rPr>
          <w:szCs w:val="28"/>
        </w:rPr>
        <w:t xml:space="preserve">5.2. </w:t>
      </w:r>
      <w:r w:rsidRPr="00141EE4">
        <w:rPr>
          <w:szCs w:val="28"/>
        </w:rPr>
        <w:t xml:space="preserve">Учет расходов по формированию себестоимости в рамках программы ОМС ведется в соответствии с Правилами обязательного медицинского страхования, утвержденными Приказом </w:t>
      </w:r>
      <w:proofErr w:type="spellStart"/>
      <w:r w:rsidRPr="00141EE4">
        <w:rPr>
          <w:szCs w:val="28"/>
        </w:rPr>
        <w:t>Минздравсоцразвития</w:t>
      </w:r>
      <w:proofErr w:type="spellEnd"/>
      <w:r w:rsidRPr="00141EE4">
        <w:rPr>
          <w:szCs w:val="28"/>
        </w:rPr>
        <w:t xml:space="preserve"> России от 28.02.2011 № 158н.</w:t>
      </w:r>
    </w:p>
    <w:p w:rsidR="00141EE4" w:rsidRDefault="00141EE4" w:rsidP="00CF0548">
      <w:pPr>
        <w:pStyle w:val="a4"/>
        <w:ind w:firstLine="851"/>
        <w:jc w:val="both"/>
        <w:rPr>
          <w:szCs w:val="28"/>
        </w:rPr>
      </w:pPr>
      <w:r>
        <w:rPr>
          <w:szCs w:val="28"/>
        </w:rPr>
        <w:t xml:space="preserve">5.3. </w:t>
      </w:r>
      <w:r w:rsidRPr="00141EE4">
        <w:rPr>
          <w:szCs w:val="28"/>
        </w:rPr>
        <w:t>Не распределяемые общехозяйственные расходы относятся на увеличение расходов текущего финансового года.</w:t>
      </w:r>
    </w:p>
    <w:p w:rsidR="00141EE4" w:rsidRPr="00EF73AA" w:rsidRDefault="00141EE4" w:rsidP="00CF0548">
      <w:pPr>
        <w:pStyle w:val="a4"/>
        <w:ind w:firstLine="851"/>
        <w:jc w:val="both"/>
        <w:rPr>
          <w:szCs w:val="28"/>
        </w:rPr>
      </w:pPr>
      <w:r>
        <w:rPr>
          <w:szCs w:val="28"/>
        </w:rPr>
        <w:t xml:space="preserve">5.4. </w:t>
      </w:r>
      <w:r w:rsidRPr="00141EE4">
        <w:rPr>
          <w:szCs w:val="28"/>
        </w:rPr>
        <w:t xml:space="preserve">7 </w:t>
      </w:r>
      <w:proofErr w:type="gramStart"/>
      <w:r w:rsidRPr="00141EE4">
        <w:rPr>
          <w:szCs w:val="28"/>
        </w:rPr>
        <w:t>Расходы, не включаемые в налогооблагаемую базу по налогу на прибыль отражаются</w:t>
      </w:r>
      <w:proofErr w:type="gramEnd"/>
      <w:r w:rsidRPr="00141EE4">
        <w:rPr>
          <w:szCs w:val="28"/>
        </w:rPr>
        <w:t xml:space="preserve"> по дебету счета 401 20.</w:t>
      </w:r>
    </w:p>
    <w:p w:rsidR="00FF30AB" w:rsidRPr="00C1584D" w:rsidRDefault="002D65A3" w:rsidP="00CF0548">
      <w:pPr>
        <w:pStyle w:val="a4"/>
        <w:ind w:firstLine="851"/>
        <w:jc w:val="both"/>
        <w:rPr>
          <w:szCs w:val="28"/>
        </w:rPr>
      </w:pPr>
      <w:r w:rsidRPr="00C1584D">
        <w:rPr>
          <w:szCs w:val="28"/>
        </w:rPr>
        <w:t>5</w:t>
      </w:r>
      <w:r w:rsidR="008865EB" w:rsidRPr="00C1584D">
        <w:rPr>
          <w:szCs w:val="28"/>
        </w:rPr>
        <w:t>.</w:t>
      </w:r>
      <w:r w:rsidR="00141EE4" w:rsidRPr="00C1584D">
        <w:rPr>
          <w:szCs w:val="28"/>
        </w:rPr>
        <w:t>5</w:t>
      </w:r>
      <w:r w:rsidR="008865EB" w:rsidRPr="00C1584D">
        <w:rPr>
          <w:szCs w:val="28"/>
        </w:rPr>
        <w:t xml:space="preserve">. </w:t>
      </w:r>
      <w:r w:rsidR="00FF30AB" w:rsidRPr="00C1584D">
        <w:rPr>
          <w:szCs w:val="28"/>
        </w:rPr>
        <w:t>Не учитываются в составе затрат при формировании себестоимости услуг, работ</w:t>
      </w:r>
      <w:r w:rsidR="003A1807" w:rsidRPr="00C1584D">
        <w:rPr>
          <w:szCs w:val="28"/>
        </w:rPr>
        <w:t xml:space="preserve"> </w:t>
      </w:r>
      <w:r w:rsidR="00B17A33" w:rsidRPr="00C1584D">
        <w:rPr>
          <w:szCs w:val="28"/>
        </w:rPr>
        <w:t xml:space="preserve">0 </w:t>
      </w:r>
      <w:r w:rsidR="00FF30AB" w:rsidRPr="00C1584D">
        <w:rPr>
          <w:szCs w:val="28"/>
        </w:rPr>
        <w:t>109 00</w:t>
      </w:r>
      <w:r w:rsidR="00B17A33" w:rsidRPr="00C1584D">
        <w:rPr>
          <w:szCs w:val="28"/>
        </w:rPr>
        <w:t xml:space="preserve"> 000</w:t>
      </w:r>
      <w:r w:rsidR="00E37D77" w:rsidRPr="00C1584D">
        <w:rPr>
          <w:szCs w:val="28"/>
        </w:rPr>
        <w:t>:</w:t>
      </w:r>
    </w:p>
    <w:p w:rsidR="00FF30AB" w:rsidRPr="00C1584D" w:rsidRDefault="008A15FB" w:rsidP="00CF0548">
      <w:pPr>
        <w:pStyle w:val="a4"/>
        <w:ind w:firstLine="851"/>
        <w:jc w:val="both"/>
        <w:rPr>
          <w:szCs w:val="28"/>
        </w:rPr>
      </w:pPr>
      <w:r w:rsidRPr="00C1584D">
        <w:rPr>
          <w:szCs w:val="28"/>
        </w:rPr>
        <w:t xml:space="preserve"> </w:t>
      </w:r>
      <w:r w:rsidR="00FF30AB" w:rsidRPr="00C1584D">
        <w:rPr>
          <w:szCs w:val="28"/>
        </w:rPr>
        <w:t xml:space="preserve">-расходы по содержанию недвижимого имущества, в том числе расходы на </w:t>
      </w:r>
      <w:r w:rsidRPr="00C1584D">
        <w:rPr>
          <w:szCs w:val="28"/>
        </w:rPr>
        <w:t xml:space="preserve">  </w:t>
      </w:r>
      <w:r w:rsidR="00FF30AB" w:rsidRPr="00C1584D">
        <w:rPr>
          <w:szCs w:val="28"/>
        </w:rPr>
        <w:t xml:space="preserve">оплату коммунальных услуг, на эксплуатацию системы охранной </w:t>
      </w:r>
      <w:r w:rsidR="00D35EC4" w:rsidRPr="00C1584D">
        <w:rPr>
          <w:szCs w:val="28"/>
        </w:rPr>
        <w:t xml:space="preserve">                                        </w:t>
      </w:r>
      <w:r w:rsidR="00FF30AB" w:rsidRPr="00C1584D">
        <w:rPr>
          <w:szCs w:val="28"/>
        </w:rPr>
        <w:t xml:space="preserve">и противопожарной безопасности, </w:t>
      </w:r>
      <w:r w:rsidR="008865EB" w:rsidRPr="00C1584D">
        <w:rPr>
          <w:szCs w:val="28"/>
        </w:rPr>
        <w:t>текущий ремонт и т.п.</w:t>
      </w:r>
      <w:r w:rsidR="0045031C" w:rsidRPr="00C1584D">
        <w:rPr>
          <w:szCs w:val="28"/>
        </w:rPr>
        <w:t>;</w:t>
      </w:r>
    </w:p>
    <w:p w:rsidR="00FF30AB" w:rsidRPr="00C1584D" w:rsidRDefault="008A15FB" w:rsidP="00CF0548">
      <w:pPr>
        <w:pStyle w:val="a4"/>
        <w:ind w:firstLine="851"/>
        <w:jc w:val="both"/>
        <w:rPr>
          <w:szCs w:val="28"/>
        </w:rPr>
      </w:pPr>
      <w:r w:rsidRPr="00C1584D">
        <w:rPr>
          <w:szCs w:val="28"/>
        </w:rPr>
        <w:lastRenderedPageBreak/>
        <w:t xml:space="preserve"> </w:t>
      </w:r>
      <w:r w:rsidR="00FF30AB" w:rsidRPr="00C1584D">
        <w:rPr>
          <w:szCs w:val="28"/>
        </w:rPr>
        <w:t>-расходы по содержанию и техническому обслуживанию ОЦДИ; при отсутствии возможности отнесения расходов к ОЦДИ и к иному движимому имуществу в рамках одного контракта затраты распре</w:t>
      </w:r>
      <w:r w:rsidR="0045031C" w:rsidRPr="00C1584D">
        <w:rPr>
          <w:szCs w:val="28"/>
        </w:rPr>
        <w:t>деляются в процентном отношении;</w:t>
      </w:r>
    </w:p>
    <w:p w:rsidR="00FF30AB" w:rsidRPr="00C1584D" w:rsidRDefault="008A15FB" w:rsidP="00CF0548">
      <w:pPr>
        <w:pStyle w:val="a4"/>
        <w:ind w:firstLine="851"/>
        <w:jc w:val="both"/>
        <w:rPr>
          <w:szCs w:val="28"/>
        </w:rPr>
      </w:pPr>
      <w:r w:rsidRPr="00C1584D">
        <w:rPr>
          <w:szCs w:val="28"/>
        </w:rPr>
        <w:t xml:space="preserve"> </w:t>
      </w:r>
      <w:r w:rsidR="00FF30AB" w:rsidRPr="00C1584D">
        <w:rPr>
          <w:szCs w:val="28"/>
        </w:rPr>
        <w:t xml:space="preserve">-затраты на выплату налогов, в качестве объектов налогообложения по которым признается недвижимое и </w:t>
      </w:r>
      <w:r w:rsidR="0045031C" w:rsidRPr="00C1584D">
        <w:rPr>
          <w:szCs w:val="28"/>
        </w:rPr>
        <w:t>особо ценное движимое имущество;</w:t>
      </w:r>
    </w:p>
    <w:p w:rsidR="003160A6" w:rsidRDefault="00FF30AB" w:rsidP="003160A6">
      <w:pPr>
        <w:pStyle w:val="a4"/>
        <w:ind w:firstLine="851"/>
        <w:jc w:val="both"/>
        <w:rPr>
          <w:szCs w:val="28"/>
        </w:rPr>
      </w:pPr>
      <w:r w:rsidRPr="00C1584D">
        <w:rPr>
          <w:szCs w:val="28"/>
        </w:rPr>
        <w:t xml:space="preserve">-амортизация, начисленная </w:t>
      </w:r>
      <w:r w:rsidR="00244C29" w:rsidRPr="00C1584D">
        <w:rPr>
          <w:szCs w:val="28"/>
        </w:rPr>
        <w:t xml:space="preserve">по объектам недвижимого </w:t>
      </w:r>
      <w:r w:rsidRPr="00C1584D">
        <w:rPr>
          <w:szCs w:val="28"/>
        </w:rPr>
        <w:t>имуществ</w:t>
      </w:r>
      <w:r w:rsidR="00244C29" w:rsidRPr="00C1584D">
        <w:rPr>
          <w:szCs w:val="28"/>
        </w:rPr>
        <w:t>а и ОЦДИ</w:t>
      </w:r>
      <w:r w:rsidR="0045031C" w:rsidRPr="00C1584D">
        <w:rPr>
          <w:szCs w:val="28"/>
        </w:rPr>
        <w:t>;</w:t>
      </w:r>
      <w:r w:rsidR="003160A6">
        <w:rPr>
          <w:szCs w:val="28"/>
        </w:rPr>
        <w:t xml:space="preserve"> </w:t>
      </w:r>
    </w:p>
    <w:p w:rsidR="003160A6" w:rsidRPr="003160A6" w:rsidRDefault="003160A6" w:rsidP="003160A6">
      <w:pPr>
        <w:pStyle w:val="a4"/>
        <w:ind w:firstLine="851"/>
        <w:jc w:val="both"/>
        <w:rPr>
          <w:szCs w:val="28"/>
        </w:rPr>
      </w:pPr>
      <w:r>
        <w:rPr>
          <w:szCs w:val="28"/>
        </w:rPr>
        <w:t>-</w:t>
      </w:r>
      <w:r w:rsidR="00FF30AB" w:rsidRPr="003160A6">
        <w:rPr>
          <w:szCs w:val="28"/>
        </w:rPr>
        <w:t>расходы по кодам КОСГУ 262</w:t>
      </w:r>
      <w:r w:rsidRPr="003160A6">
        <w:rPr>
          <w:szCs w:val="28"/>
        </w:rPr>
        <w:t xml:space="preserve"> (выходные пособия при увольнении работников)</w:t>
      </w:r>
      <w:r w:rsidR="00FF30AB" w:rsidRPr="003160A6">
        <w:rPr>
          <w:szCs w:val="28"/>
        </w:rPr>
        <w:t>,</w:t>
      </w:r>
      <w:r>
        <w:rPr>
          <w:szCs w:val="28"/>
        </w:rPr>
        <w:t xml:space="preserve"> </w:t>
      </w:r>
      <w:r w:rsidR="00FF30AB" w:rsidRPr="003160A6">
        <w:rPr>
          <w:szCs w:val="28"/>
        </w:rPr>
        <w:t>263</w:t>
      </w:r>
      <w:r w:rsidRPr="003160A6">
        <w:rPr>
          <w:szCs w:val="28"/>
        </w:rPr>
        <w:t xml:space="preserve"> (социальные пособия)</w:t>
      </w:r>
      <w:r w:rsidR="00FF30AB" w:rsidRPr="003160A6">
        <w:rPr>
          <w:szCs w:val="28"/>
        </w:rPr>
        <w:t>,</w:t>
      </w:r>
      <w:r>
        <w:rPr>
          <w:szCs w:val="28"/>
        </w:rPr>
        <w:t xml:space="preserve"> </w:t>
      </w:r>
      <w:r w:rsidR="00FF30AB" w:rsidRPr="003160A6">
        <w:rPr>
          <w:szCs w:val="28"/>
        </w:rPr>
        <w:t>273</w:t>
      </w:r>
      <w:r w:rsidRPr="003160A6">
        <w:rPr>
          <w:szCs w:val="28"/>
        </w:rPr>
        <w:t xml:space="preserve"> (чрезвычайные расходы)</w:t>
      </w:r>
      <w:r w:rsidR="00FF30AB" w:rsidRPr="003160A6">
        <w:rPr>
          <w:szCs w:val="28"/>
        </w:rPr>
        <w:t>, частично 290</w:t>
      </w:r>
      <w:r>
        <w:rPr>
          <w:szCs w:val="28"/>
        </w:rPr>
        <w:t xml:space="preserve"> </w:t>
      </w:r>
      <w:r w:rsidRPr="003160A6">
        <w:rPr>
          <w:szCs w:val="28"/>
        </w:rPr>
        <w:t>(государственные пошлины,</w:t>
      </w:r>
      <w:r>
        <w:rPr>
          <w:szCs w:val="28"/>
        </w:rPr>
        <w:t xml:space="preserve"> штрафы, пени и неустойки).</w:t>
      </w:r>
    </w:p>
    <w:p w:rsidR="00FF30AB" w:rsidRPr="003160A6" w:rsidRDefault="00FF30AB" w:rsidP="00CF0548">
      <w:pPr>
        <w:pStyle w:val="a4"/>
        <w:ind w:firstLine="851"/>
        <w:jc w:val="both"/>
        <w:rPr>
          <w:szCs w:val="28"/>
          <w:highlight w:val="yellow"/>
        </w:rPr>
      </w:pPr>
    </w:p>
    <w:p w:rsidR="00FF30AB" w:rsidRPr="00141EE4" w:rsidRDefault="00D35EC4" w:rsidP="00D35EC4">
      <w:pPr>
        <w:autoSpaceDE w:val="0"/>
        <w:autoSpaceDN w:val="0"/>
        <w:adjustRightInd w:val="0"/>
        <w:spacing w:after="0" w:line="240" w:lineRule="auto"/>
        <w:jc w:val="both"/>
        <w:rPr>
          <w:rFonts w:ascii="Times New Roman" w:hAnsi="Times New Roman" w:cs="Times New Roman"/>
          <w:sz w:val="28"/>
          <w:szCs w:val="28"/>
        </w:rPr>
      </w:pPr>
      <w:r w:rsidRPr="00235049">
        <w:rPr>
          <w:rFonts w:ascii="Times New Roman" w:hAnsi="Times New Roman" w:cs="Times New Roman"/>
          <w:sz w:val="28"/>
          <w:szCs w:val="28"/>
          <w:highlight w:val="yellow"/>
        </w:rPr>
        <w:t xml:space="preserve">           </w:t>
      </w:r>
      <w:r w:rsidR="0045031C" w:rsidRPr="00235049">
        <w:rPr>
          <w:rFonts w:ascii="Times New Roman" w:hAnsi="Times New Roman" w:cs="Times New Roman"/>
          <w:i/>
          <w:iCs/>
          <w:sz w:val="28"/>
          <w:szCs w:val="28"/>
          <w:highlight w:val="yellow"/>
        </w:rPr>
        <w:t xml:space="preserve">    </w:t>
      </w:r>
      <w:r w:rsidR="006A13C2" w:rsidRPr="00235049">
        <w:rPr>
          <w:rFonts w:ascii="Times New Roman" w:hAnsi="Times New Roman" w:cs="Times New Roman"/>
          <w:i/>
          <w:iCs/>
          <w:sz w:val="28"/>
          <w:szCs w:val="28"/>
          <w:highlight w:val="yellow"/>
        </w:rPr>
        <w:t xml:space="preserve"> </w:t>
      </w:r>
    </w:p>
    <w:p w:rsidR="00EA4F26" w:rsidRPr="00AB16C9" w:rsidRDefault="00235049" w:rsidP="00CF0548">
      <w:pPr>
        <w:autoSpaceDE w:val="0"/>
        <w:autoSpaceDN w:val="0"/>
        <w:adjustRightInd w:val="0"/>
        <w:spacing w:after="0" w:line="240" w:lineRule="auto"/>
        <w:ind w:firstLine="851"/>
        <w:jc w:val="center"/>
        <w:outlineLvl w:val="1"/>
        <w:rPr>
          <w:rFonts w:ascii="Times New Roman" w:hAnsi="Times New Roman" w:cs="Times New Roman"/>
          <w:sz w:val="28"/>
          <w:szCs w:val="28"/>
        </w:rPr>
      </w:pPr>
      <w:bookmarkStart w:id="4" w:name="Par373"/>
      <w:bookmarkEnd w:id="4"/>
      <w:r>
        <w:rPr>
          <w:rFonts w:ascii="Times New Roman" w:hAnsi="Times New Roman" w:cs="Times New Roman"/>
          <w:b/>
          <w:bCs/>
          <w:sz w:val="28"/>
          <w:szCs w:val="28"/>
        </w:rPr>
        <w:t>6</w:t>
      </w:r>
      <w:r w:rsidR="00EA4F26" w:rsidRPr="00AB16C9">
        <w:rPr>
          <w:rFonts w:ascii="Times New Roman" w:hAnsi="Times New Roman" w:cs="Times New Roman"/>
          <w:b/>
          <w:bCs/>
          <w:sz w:val="28"/>
          <w:szCs w:val="28"/>
        </w:rPr>
        <w:t>. Денежные средства и денежные документы</w:t>
      </w:r>
    </w:p>
    <w:p w:rsidR="00EA4F26" w:rsidRPr="00AB16C9" w:rsidRDefault="00EA4F26" w:rsidP="00CF0548">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7814C0" w:rsidRPr="00B17A33" w:rsidRDefault="00235049" w:rsidP="007814C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EA4F26" w:rsidRPr="00AB16C9">
        <w:rPr>
          <w:rFonts w:ascii="Times New Roman" w:hAnsi="Times New Roman" w:cs="Times New Roman"/>
          <w:sz w:val="28"/>
          <w:szCs w:val="28"/>
        </w:rPr>
        <w:t xml:space="preserve">.1. Учет денежных средств осуществляется в соответствии с требованиями, установленными </w:t>
      </w:r>
      <w:r w:rsidR="007814C0" w:rsidRPr="00B17A33">
        <w:rPr>
          <w:rFonts w:ascii="Times New Roman" w:hAnsi="Times New Roman" w:cs="Times New Roman"/>
          <w:sz w:val="28"/>
          <w:szCs w:val="28"/>
        </w:rPr>
        <w:t xml:space="preserve">Указанием Банка России от 11.03.2014 № 3210-У (ред. от 19.06.2017) «О порядке ведения кассовых операций юридическими лицами </w:t>
      </w:r>
      <w:r w:rsidR="00E3651A" w:rsidRPr="00B17A33">
        <w:rPr>
          <w:rFonts w:ascii="Times New Roman" w:hAnsi="Times New Roman" w:cs="Times New Roman"/>
          <w:sz w:val="28"/>
          <w:szCs w:val="28"/>
        </w:rPr>
        <w:t xml:space="preserve">                        </w:t>
      </w:r>
      <w:r w:rsidR="007814C0" w:rsidRPr="00B17A33">
        <w:rPr>
          <w:rFonts w:ascii="Times New Roman" w:hAnsi="Times New Roman" w:cs="Times New Roman"/>
          <w:sz w:val="28"/>
          <w:szCs w:val="28"/>
        </w:rPr>
        <w:t>и упрощенном порядке ведения кассовых операций индивидуальными предпринимателями и субъектами малого предпринимательства»</w:t>
      </w:r>
    </w:p>
    <w:p w:rsidR="00EA4F26" w:rsidRPr="00E9129F" w:rsidRDefault="00235049"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EA4F26" w:rsidRPr="00AB16C9">
        <w:rPr>
          <w:rFonts w:ascii="Times New Roman" w:hAnsi="Times New Roman" w:cs="Times New Roman"/>
          <w:sz w:val="28"/>
          <w:szCs w:val="28"/>
        </w:rPr>
        <w:t xml:space="preserve">.2. Кассовая книга </w:t>
      </w:r>
      <w:hyperlink r:id="rId11" w:history="1">
        <w:r w:rsidR="00EA4F26" w:rsidRPr="00AB16C9">
          <w:rPr>
            <w:rFonts w:ascii="Times New Roman" w:hAnsi="Times New Roman" w:cs="Times New Roman"/>
            <w:sz w:val="28"/>
            <w:szCs w:val="28"/>
          </w:rPr>
          <w:t>(ф. 0504514)</w:t>
        </w:r>
      </w:hyperlink>
      <w:r w:rsidR="00EA4F26" w:rsidRPr="00AB16C9">
        <w:rPr>
          <w:rFonts w:ascii="Times New Roman" w:hAnsi="Times New Roman" w:cs="Times New Roman"/>
          <w:sz w:val="28"/>
          <w:szCs w:val="28"/>
        </w:rPr>
        <w:t xml:space="preserve"> учреждения оформляется на бумажном </w:t>
      </w:r>
      <w:r w:rsidR="00EA4F26" w:rsidRPr="00E9129F">
        <w:rPr>
          <w:rFonts w:ascii="Times New Roman" w:hAnsi="Times New Roman" w:cs="Times New Roman"/>
          <w:sz w:val="28"/>
          <w:szCs w:val="28"/>
        </w:rPr>
        <w:t xml:space="preserve">носителе </w:t>
      </w:r>
      <w:r w:rsidR="007814C0" w:rsidRPr="00E9129F">
        <w:rPr>
          <w:rFonts w:ascii="Times New Roman" w:hAnsi="Times New Roman" w:cs="Times New Roman"/>
          <w:sz w:val="28"/>
          <w:szCs w:val="28"/>
        </w:rPr>
        <w:t>с</w:t>
      </w:r>
      <w:r w:rsidR="007D51EC" w:rsidRPr="00E9129F">
        <w:rPr>
          <w:rFonts w:ascii="Times New Roman" w:hAnsi="Times New Roman" w:cs="Times New Roman"/>
          <w:sz w:val="28"/>
          <w:szCs w:val="28"/>
        </w:rPr>
        <w:t xml:space="preserve"> </w:t>
      </w:r>
      <w:r w:rsidR="007814C0" w:rsidRPr="00E9129F">
        <w:rPr>
          <w:rFonts w:ascii="Times New Roman" w:hAnsi="Times New Roman" w:cs="Times New Roman"/>
          <w:sz w:val="28"/>
          <w:szCs w:val="28"/>
        </w:rPr>
        <w:t xml:space="preserve">применением </w:t>
      </w:r>
      <w:r w:rsidR="007D51EC" w:rsidRPr="00E9129F">
        <w:rPr>
          <w:rFonts w:ascii="Times New Roman" w:hAnsi="Times New Roman" w:cs="Times New Roman"/>
          <w:sz w:val="28"/>
          <w:szCs w:val="28"/>
        </w:rPr>
        <w:t>программно</w:t>
      </w:r>
      <w:r w:rsidR="007814C0" w:rsidRPr="00E9129F">
        <w:rPr>
          <w:rFonts w:ascii="Times New Roman" w:hAnsi="Times New Roman" w:cs="Times New Roman"/>
          <w:sz w:val="28"/>
          <w:szCs w:val="28"/>
        </w:rPr>
        <w:t>го</w:t>
      </w:r>
      <w:r w:rsidR="007D51EC" w:rsidRPr="00E9129F">
        <w:rPr>
          <w:rFonts w:ascii="Times New Roman" w:hAnsi="Times New Roman" w:cs="Times New Roman"/>
          <w:sz w:val="28"/>
          <w:szCs w:val="28"/>
        </w:rPr>
        <w:t xml:space="preserve"> </w:t>
      </w:r>
      <w:r w:rsidR="007814C0" w:rsidRPr="00E9129F">
        <w:rPr>
          <w:rFonts w:ascii="Times New Roman" w:hAnsi="Times New Roman" w:cs="Times New Roman"/>
          <w:sz w:val="28"/>
          <w:szCs w:val="28"/>
        </w:rPr>
        <w:t>продукта</w:t>
      </w:r>
      <w:r w:rsidR="00EA4F26" w:rsidRPr="00E9129F">
        <w:rPr>
          <w:rFonts w:ascii="Times New Roman" w:hAnsi="Times New Roman" w:cs="Times New Roman"/>
          <w:sz w:val="28"/>
          <w:szCs w:val="28"/>
        </w:rPr>
        <w:t xml:space="preserve"> </w:t>
      </w:r>
      <w:r w:rsidR="00E9129F" w:rsidRPr="00E9129F">
        <w:rPr>
          <w:rFonts w:ascii="Times New Roman" w:hAnsi="Times New Roman" w:cs="Times New Roman"/>
          <w:sz w:val="28"/>
          <w:szCs w:val="28"/>
        </w:rPr>
        <w:t>«1</w:t>
      </w:r>
      <w:r w:rsidR="00E9129F" w:rsidRPr="00E9129F">
        <w:rPr>
          <w:rFonts w:ascii="Times New Roman" w:hAnsi="Times New Roman" w:cs="Times New Roman"/>
          <w:sz w:val="28"/>
          <w:szCs w:val="28"/>
          <w:lang w:val="en-US"/>
        </w:rPr>
        <w:t>C</w:t>
      </w:r>
      <w:r w:rsidR="00E9129F" w:rsidRPr="00E9129F">
        <w:rPr>
          <w:rFonts w:ascii="Times New Roman" w:hAnsi="Times New Roman" w:cs="Times New Roman"/>
          <w:sz w:val="28"/>
          <w:szCs w:val="28"/>
        </w:rPr>
        <w:t>:Бухгалтерия</w:t>
      </w:r>
      <w:r w:rsidR="00D474C4" w:rsidRPr="00E9129F">
        <w:rPr>
          <w:rFonts w:ascii="Times New Roman" w:hAnsi="Times New Roman" w:cs="Times New Roman"/>
          <w:sz w:val="28"/>
          <w:szCs w:val="28"/>
        </w:rPr>
        <w:t>»</w:t>
      </w:r>
      <w:r w:rsidR="00EA4F26" w:rsidRPr="00E9129F">
        <w:rPr>
          <w:rFonts w:ascii="Times New Roman" w:hAnsi="Times New Roman" w:cs="Times New Roman"/>
          <w:sz w:val="28"/>
          <w:szCs w:val="28"/>
        </w:rPr>
        <w:t>.</w:t>
      </w:r>
    </w:p>
    <w:p w:rsidR="00EA4F26" w:rsidRPr="009F51CF" w:rsidRDefault="007814C0"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EA4F26" w:rsidRPr="00AB16C9">
        <w:rPr>
          <w:rFonts w:ascii="Times New Roman" w:hAnsi="Times New Roman" w:cs="Times New Roman"/>
          <w:sz w:val="28"/>
          <w:szCs w:val="28"/>
        </w:rPr>
        <w:t>.4. Денежные документы принимаются в кассу учреждения и учитываются по фактической стоимости</w:t>
      </w:r>
      <w:r>
        <w:rPr>
          <w:rFonts w:ascii="Times New Roman" w:hAnsi="Times New Roman" w:cs="Times New Roman"/>
          <w:sz w:val="28"/>
          <w:szCs w:val="28"/>
        </w:rPr>
        <w:t xml:space="preserve">. </w:t>
      </w:r>
      <w:r w:rsidRPr="009F51CF">
        <w:rPr>
          <w:rFonts w:ascii="Times New Roman" w:hAnsi="Times New Roman" w:cs="Times New Roman"/>
          <w:sz w:val="28"/>
          <w:szCs w:val="28"/>
        </w:rPr>
        <w:t>При отсутствии цены</w:t>
      </w:r>
      <w:r w:rsidR="009D19CB" w:rsidRPr="009F51CF">
        <w:rPr>
          <w:rFonts w:ascii="Times New Roman" w:hAnsi="Times New Roman" w:cs="Times New Roman"/>
          <w:sz w:val="28"/>
          <w:szCs w:val="28"/>
        </w:rPr>
        <w:t>,</w:t>
      </w:r>
      <w:r w:rsidRPr="009F51CF">
        <w:rPr>
          <w:rFonts w:ascii="Times New Roman" w:hAnsi="Times New Roman" w:cs="Times New Roman"/>
          <w:sz w:val="28"/>
          <w:szCs w:val="28"/>
        </w:rPr>
        <w:t xml:space="preserve"> </w:t>
      </w:r>
      <w:r w:rsidR="009D19CB" w:rsidRPr="009F51CF">
        <w:rPr>
          <w:rFonts w:ascii="Times New Roman" w:hAnsi="Times New Roman" w:cs="Times New Roman"/>
          <w:sz w:val="28"/>
          <w:szCs w:val="28"/>
        </w:rPr>
        <w:t xml:space="preserve">в условной оценке 1 рубль за </w:t>
      </w:r>
      <w:r w:rsidR="00E3651A" w:rsidRPr="009F51CF">
        <w:rPr>
          <w:rFonts w:ascii="Times New Roman" w:hAnsi="Times New Roman" w:cs="Times New Roman"/>
          <w:sz w:val="28"/>
          <w:szCs w:val="28"/>
        </w:rPr>
        <w:t xml:space="preserve">                  </w:t>
      </w:r>
      <w:r w:rsidR="009D19CB" w:rsidRPr="009F51CF">
        <w:rPr>
          <w:rFonts w:ascii="Times New Roman" w:hAnsi="Times New Roman" w:cs="Times New Roman"/>
          <w:sz w:val="28"/>
          <w:szCs w:val="28"/>
        </w:rPr>
        <w:t xml:space="preserve">1 денежный документ. </w:t>
      </w:r>
    </w:p>
    <w:p w:rsidR="005C74DE" w:rsidRPr="009F51CF" w:rsidRDefault="007814C0" w:rsidP="00CF0548">
      <w:pPr>
        <w:autoSpaceDE w:val="0"/>
        <w:autoSpaceDN w:val="0"/>
        <w:adjustRightInd w:val="0"/>
        <w:spacing w:after="0" w:line="240" w:lineRule="auto"/>
        <w:ind w:firstLine="851"/>
        <w:jc w:val="both"/>
        <w:rPr>
          <w:rFonts w:ascii="Times New Roman" w:hAnsi="Times New Roman" w:cs="Times New Roman"/>
          <w:sz w:val="28"/>
          <w:szCs w:val="28"/>
        </w:rPr>
      </w:pPr>
      <w:r w:rsidRPr="009F51CF">
        <w:rPr>
          <w:rFonts w:ascii="Times New Roman" w:hAnsi="Times New Roman" w:cs="Times New Roman"/>
          <w:sz w:val="28"/>
          <w:szCs w:val="28"/>
        </w:rPr>
        <w:t>6</w:t>
      </w:r>
      <w:r w:rsidR="005C74DE" w:rsidRPr="009F51CF">
        <w:rPr>
          <w:rFonts w:ascii="Times New Roman" w:hAnsi="Times New Roman" w:cs="Times New Roman"/>
          <w:sz w:val="28"/>
          <w:szCs w:val="28"/>
        </w:rPr>
        <w:t xml:space="preserve">.5. Для отражения операций с денежными документами оформляется Кассовая книга </w:t>
      </w:r>
      <w:hyperlink r:id="rId12" w:history="1">
        <w:r w:rsidR="005C74DE" w:rsidRPr="009F51CF">
          <w:rPr>
            <w:rFonts w:ascii="Times New Roman" w:hAnsi="Times New Roman" w:cs="Times New Roman"/>
            <w:sz w:val="28"/>
            <w:szCs w:val="28"/>
          </w:rPr>
          <w:t>(ф. 0504514)</w:t>
        </w:r>
      </w:hyperlink>
      <w:r w:rsidR="005C74DE" w:rsidRPr="009F51CF">
        <w:rPr>
          <w:rFonts w:ascii="Times New Roman" w:hAnsi="Times New Roman" w:cs="Times New Roman"/>
          <w:sz w:val="28"/>
          <w:szCs w:val="28"/>
        </w:rPr>
        <w:t xml:space="preserve"> с </w:t>
      </w:r>
      <w:r w:rsidRPr="009F51CF">
        <w:rPr>
          <w:rFonts w:ascii="Times New Roman" w:hAnsi="Times New Roman" w:cs="Times New Roman"/>
          <w:sz w:val="28"/>
          <w:szCs w:val="28"/>
        </w:rPr>
        <w:t xml:space="preserve">проставлением записи «фондовый», а также </w:t>
      </w:r>
      <w:r w:rsidR="00E3651A" w:rsidRPr="009F51CF">
        <w:rPr>
          <w:rFonts w:ascii="Times New Roman" w:hAnsi="Times New Roman" w:cs="Times New Roman"/>
          <w:sz w:val="28"/>
          <w:szCs w:val="28"/>
        </w:rPr>
        <w:t xml:space="preserve">                         </w:t>
      </w:r>
      <w:r w:rsidRPr="009F51CF">
        <w:rPr>
          <w:rFonts w:ascii="Times New Roman" w:hAnsi="Times New Roman" w:cs="Times New Roman"/>
          <w:sz w:val="28"/>
          <w:szCs w:val="28"/>
        </w:rPr>
        <w:t>в Журнале по прочим операциям (ф. 0504071) на основании документов, прилагаемых к отчетам кассира.</w:t>
      </w:r>
    </w:p>
    <w:p w:rsidR="007814C0" w:rsidRPr="009F51CF" w:rsidRDefault="007814C0" w:rsidP="00CF0548">
      <w:pPr>
        <w:autoSpaceDE w:val="0"/>
        <w:autoSpaceDN w:val="0"/>
        <w:adjustRightInd w:val="0"/>
        <w:spacing w:after="0" w:line="240" w:lineRule="auto"/>
        <w:ind w:firstLine="851"/>
        <w:jc w:val="both"/>
        <w:rPr>
          <w:rFonts w:ascii="Times New Roman" w:hAnsi="Times New Roman" w:cs="Times New Roman"/>
          <w:sz w:val="28"/>
          <w:szCs w:val="28"/>
        </w:rPr>
      </w:pPr>
      <w:r w:rsidRPr="009F51CF">
        <w:rPr>
          <w:rFonts w:ascii="Times New Roman" w:hAnsi="Times New Roman" w:cs="Times New Roman"/>
          <w:sz w:val="28"/>
          <w:szCs w:val="28"/>
        </w:rPr>
        <w:t xml:space="preserve">6.6. Аналитический учет денежных документов ведется по их видам </w:t>
      </w:r>
      <w:r w:rsidR="00E3651A" w:rsidRPr="009F51CF">
        <w:rPr>
          <w:rFonts w:ascii="Times New Roman" w:hAnsi="Times New Roman" w:cs="Times New Roman"/>
          <w:sz w:val="28"/>
          <w:szCs w:val="28"/>
        </w:rPr>
        <w:t xml:space="preserve">                        </w:t>
      </w:r>
      <w:r w:rsidRPr="009F51CF">
        <w:rPr>
          <w:rFonts w:ascii="Times New Roman" w:hAnsi="Times New Roman" w:cs="Times New Roman"/>
          <w:sz w:val="28"/>
          <w:szCs w:val="28"/>
        </w:rPr>
        <w:t>в Карточке учета средств и расчетов (ф. 0504051).</w:t>
      </w:r>
    </w:p>
    <w:p w:rsidR="007814C0" w:rsidRPr="00AB16C9" w:rsidRDefault="007814C0"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9D19CB" w:rsidRPr="009F51CF" w:rsidRDefault="009D19CB" w:rsidP="00CF0548">
      <w:pPr>
        <w:autoSpaceDE w:val="0"/>
        <w:autoSpaceDN w:val="0"/>
        <w:adjustRightInd w:val="0"/>
        <w:spacing w:after="0" w:line="240" w:lineRule="auto"/>
        <w:ind w:firstLine="851"/>
        <w:jc w:val="center"/>
        <w:outlineLvl w:val="1"/>
        <w:rPr>
          <w:rFonts w:ascii="Times New Roman" w:hAnsi="Times New Roman" w:cs="Times New Roman"/>
          <w:b/>
          <w:bCs/>
          <w:sz w:val="28"/>
          <w:szCs w:val="28"/>
        </w:rPr>
      </w:pPr>
      <w:bookmarkStart w:id="5" w:name="Par391"/>
      <w:bookmarkEnd w:id="5"/>
      <w:r w:rsidRPr="009F51CF">
        <w:rPr>
          <w:rFonts w:ascii="Times New Roman" w:hAnsi="Times New Roman" w:cs="Times New Roman"/>
          <w:b/>
          <w:bCs/>
          <w:sz w:val="28"/>
          <w:szCs w:val="28"/>
        </w:rPr>
        <w:t>7. Расчеты с подотчетными лицами.</w:t>
      </w:r>
    </w:p>
    <w:p w:rsidR="009D19CB" w:rsidRPr="009F51CF" w:rsidRDefault="009D19CB" w:rsidP="00CF0548">
      <w:pPr>
        <w:autoSpaceDE w:val="0"/>
        <w:autoSpaceDN w:val="0"/>
        <w:adjustRightInd w:val="0"/>
        <w:spacing w:after="0" w:line="240" w:lineRule="auto"/>
        <w:ind w:firstLine="851"/>
        <w:jc w:val="center"/>
        <w:outlineLvl w:val="1"/>
        <w:rPr>
          <w:rFonts w:ascii="Times New Roman" w:hAnsi="Times New Roman" w:cs="Times New Roman"/>
          <w:b/>
          <w:bCs/>
          <w:sz w:val="28"/>
          <w:szCs w:val="28"/>
        </w:rPr>
      </w:pPr>
    </w:p>
    <w:p w:rsidR="007A16FE" w:rsidRPr="009F51CF" w:rsidRDefault="009D19CB" w:rsidP="009D19CB">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51CF">
        <w:rPr>
          <w:rFonts w:ascii="Times New Roman" w:hAnsi="Times New Roman" w:cs="Times New Roman"/>
          <w:bCs/>
          <w:sz w:val="28"/>
          <w:szCs w:val="28"/>
        </w:rPr>
        <w:t>7.1.</w:t>
      </w:r>
      <w:r w:rsidR="008937EA" w:rsidRPr="009F51CF">
        <w:rPr>
          <w:rFonts w:ascii="Times New Roman" w:hAnsi="Times New Roman" w:cs="Times New Roman"/>
          <w:bCs/>
          <w:sz w:val="28"/>
          <w:szCs w:val="28"/>
        </w:rPr>
        <w:t xml:space="preserve"> </w:t>
      </w:r>
      <w:r w:rsidR="007A16FE" w:rsidRPr="009F51CF">
        <w:rPr>
          <w:rFonts w:ascii="Times New Roman" w:hAnsi="Times New Roman" w:cs="Times New Roman"/>
          <w:bCs/>
          <w:sz w:val="28"/>
          <w:szCs w:val="28"/>
        </w:rPr>
        <w:t xml:space="preserve">В учете расчетов с подотчетными лицами применяются нормы по возмещению расходов, связанных со служебной командировкой, в соответствии </w:t>
      </w:r>
      <w:r w:rsidR="00E3651A" w:rsidRPr="009F51CF">
        <w:rPr>
          <w:rFonts w:ascii="Times New Roman" w:hAnsi="Times New Roman" w:cs="Times New Roman"/>
          <w:bCs/>
          <w:sz w:val="28"/>
          <w:szCs w:val="28"/>
        </w:rPr>
        <w:t xml:space="preserve">                  </w:t>
      </w:r>
      <w:r w:rsidR="009F51CF" w:rsidRPr="009F51CF">
        <w:rPr>
          <w:rFonts w:ascii="Times New Roman" w:hAnsi="Times New Roman" w:cs="Times New Roman"/>
          <w:bCs/>
          <w:sz w:val="28"/>
          <w:szCs w:val="28"/>
        </w:rPr>
        <w:t>с постановлением Правительства Свердловской области от 24.07.2014 № 620-ПП «О порядке и размерах возмещения расходов, связанных со служебными командировками на территории Российской Федерации, работникам государственных учреждений Свердловской области»</w:t>
      </w:r>
      <w:r w:rsidR="007A16FE" w:rsidRPr="009F51CF">
        <w:rPr>
          <w:rFonts w:ascii="Times New Roman" w:hAnsi="Times New Roman" w:cs="Times New Roman"/>
          <w:bCs/>
          <w:sz w:val="28"/>
          <w:szCs w:val="28"/>
        </w:rPr>
        <w:t>.</w:t>
      </w:r>
    </w:p>
    <w:p w:rsidR="007A16FE" w:rsidRPr="009F51CF" w:rsidRDefault="007A16FE" w:rsidP="009D19CB">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51CF">
        <w:rPr>
          <w:rFonts w:ascii="Times New Roman" w:hAnsi="Times New Roman" w:cs="Times New Roman"/>
          <w:bCs/>
          <w:sz w:val="28"/>
          <w:szCs w:val="28"/>
        </w:rPr>
        <w:t>7.2</w:t>
      </w:r>
      <w:r w:rsidRPr="009F51CF">
        <w:rPr>
          <w:rFonts w:ascii="Times New Roman" w:hAnsi="Times New Roman" w:cs="Times New Roman"/>
          <w:b/>
          <w:bCs/>
          <w:sz w:val="28"/>
          <w:szCs w:val="28"/>
        </w:rPr>
        <w:t>.</w:t>
      </w:r>
      <w:r w:rsidR="009D19CB" w:rsidRPr="009F51CF">
        <w:rPr>
          <w:rFonts w:ascii="Times New Roman" w:hAnsi="Times New Roman" w:cs="Times New Roman"/>
          <w:b/>
          <w:bCs/>
          <w:sz w:val="28"/>
          <w:szCs w:val="28"/>
        </w:rPr>
        <w:t xml:space="preserve"> </w:t>
      </w:r>
      <w:r w:rsidRPr="009F51CF">
        <w:rPr>
          <w:rFonts w:ascii="Times New Roman" w:hAnsi="Times New Roman" w:cs="Times New Roman"/>
          <w:bCs/>
          <w:sz w:val="28"/>
          <w:szCs w:val="28"/>
        </w:rPr>
        <w:t xml:space="preserve">Днем убытия в командировку считается день отправления транспортного средства из пункта постоянной </w:t>
      </w:r>
      <w:proofErr w:type="gramStart"/>
      <w:r w:rsidRPr="009F51CF">
        <w:rPr>
          <w:rFonts w:ascii="Times New Roman" w:hAnsi="Times New Roman" w:cs="Times New Roman"/>
          <w:bCs/>
          <w:sz w:val="28"/>
          <w:szCs w:val="28"/>
        </w:rPr>
        <w:t>работы</w:t>
      </w:r>
      <w:proofErr w:type="gramEnd"/>
      <w:r w:rsidRPr="009F51CF">
        <w:rPr>
          <w:rFonts w:ascii="Times New Roman" w:hAnsi="Times New Roman" w:cs="Times New Roman"/>
          <w:bCs/>
          <w:sz w:val="28"/>
          <w:szCs w:val="28"/>
        </w:rPr>
        <w:t xml:space="preserve"> командированного сотрудника, а днем прибытия из командировки - день прибытия указанного транспортного средства </w:t>
      </w:r>
      <w:r w:rsidR="00E3651A" w:rsidRPr="009F51CF">
        <w:rPr>
          <w:rFonts w:ascii="Times New Roman" w:hAnsi="Times New Roman" w:cs="Times New Roman"/>
          <w:bCs/>
          <w:sz w:val="28"/>
          <w:szCs w:val="28"/>
        </w:rPr>
        <w:t xml:space="preserve">                  </w:t>
      </w:r>
      <w:r w:rsidRPr="009F51CF">
        <w:rPr>
          <w:rFonts w:ascii="Times New Roman" w:hAnsi="Times New Roman" w:cs="Times New Roman"/>
          <w:bCs/>
          <w:sz w:val="28"/>
          <w:szCs w:val="28"/>
        </w:rPr>
        <w:t>в пункт постоянной работы.</w:t>
      </w:r>
    </w:p>
    <w:p w:rsidR="007A16FE" w:rsidRPr="009F51CF" w:rsidRDefault="007A16FE" w:rsidP="009D19CB">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51CF">
        <w:rPr>
          <w:rFonts w:ascii="Times New Roman" w:hAnsi="Times New Roman" w:cs="Times New Roman"/>
          <w:bCs/>
          <w:sz w:val="28"/>
          <w:szCs w:val="28"/>
        </w:rPr>
        <w:lastRenderedPageBreak/>
        <w:t>7.3. Аналитический учет расчетов с подотчетными лицами ведется в Журнале операций № 3 «Журнал операций расчетов с подотчетными лицами» (ф. 0504071).</w:t>
      </w:r>
    </w:p>
    <w:p w:rsidR="009D19CB" w:rsidRPr="009F51CF" w:rsidRDefault="007A16FE" w:rsidP="009D19CB">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51CF">
        <w:rPr>
          <w:rFonts w:ascii="Times New Roman" w:hAnsi="Times New Roman" w:cs="Times New Roman"/>
          <w:bCs/>
          <w:sz w:val="28"/>
          <w:szCs w:val="28"/>
        </w:rPr>
        <w:t>7.4. Передача выданных под отчет денежных средств одним работником другому запрещается.</w:t>
      </w:r>
      <w:r w:rsidR="009D19CB" w:rsidRPr="009F51CF">
        <w:rPr>
          <w:rFonts w:ascii="Times New Roman" w:hAnsi="Times New Roman" w:cs="Times New Roman"/>
          <w:bCs/>
          <w:sz w:val="28"/>
          <w:szCs w:val="28"/>
        </w:rPr>
        <w:t xml:space="preserve">  </w:t>
      </w:r>
    </w:p>
    <w:p w:rsidR="007A16FE" w:rsidRPr="009F51CF" w:rsidRDefault="007A16FE" w:rsidP="009D19CB">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51CF">
        <w:rPr>
          <w:rFonts w:ascii="Times New Roman" w:hAnsi="Times New Roman" w:cs="Times New Roman"/>
          <w:bCs/>
          <w:sz w:val="28"/>
          <w:szCs w:val="28"/>
        </w:rPr>
        <w:t>7.5. Заполнение авансовых отчетов ведется автоматизированным способом</w:t>
      </w:r>
      <w:r w:rsidR="00E3651A" w:rsidRPr="009F51CF">
        <w:rPr>
          <w:rFonts w:ascii="Times New Roman" w:hAnsi="Times New Roman" w:cs="Times New Roman"/>
          <w:bCs/>
          <w:sz w:val="28"/>
          <w:szCs w:val="28"/>
        </w:rPr>
        <w:t xml:space="preserve">                  </w:t>
      </w:r>
      <w:r w:rsidRPr="009F51CF">
        <w:rPr>
          <w:rFonts w:ascii="Times New Roman" w:hAnsi="Times New Roman" w:cs="Times New Roman"/>
          <w:bCs/>
          <w:sz w:val="28"/>
          <w:szCs w:val="28"/>
        </w:rPr>
        <w:t>в системе программного комплекса</w:t>
      </w:r>
      <w:r w:rsidR="009F51CF" w:rsidRPr="009F51CF">
        <w:rPr>
          <w:rFonts w:ascii="Times New Roman" w:hAnsi="Times New Roman" w:cs="Times New Roman"/>
          <w:bCs/>
          <w:sz w:val="28"/>
          <w:szCs w:val="28"/>
        </w:rPr>
        <w:t xml:space="preserve"> «Бухгалтерия: 1С</w:t>
      </w:r>
      <w:r w:rsidRPr="009F51CF">
        <w:rPr>
          <w:rFonts w:ascii="Times New Roman" w:hAnsi="Times New Roman" w:cs="Times New Roman"/>
          <w:bCs/>
          <w:sz w:val="28"/>
          <w:szCs w:val="28"/>
        </w:rPr>
        <w:t>».</w:t>
      </w:r>
    </w:p>
    <w:p w:rsidR="007A16FE" w:rsidRPr="009F51CF" w:rsidRDefault="007A16FE" w:rsidP="009D19CB">
      <w:pPr>
        <w:autoSpaceDE w:val="0"/>
        <w:autoSpaceDN w:val="0"/>
        <w:adjustRightInd w:val="0"/>
        <w:spacing w:after="0" w:line="240" w:lineRule="auto"/>
        <w:ind w:firstLine="851"/>
        <w:jc w:val="both"/>
        <w:outlineLvl w:val="1"/>
        <w:rPr>
          <w:rFonts w:ascii="Times New Roman" w:hAnsi="Times New Roman" w:cs="Times New Roman"/>
          <w:bCs/>
          <w:sz w:val="28"/>
          <w:szCs w:val="28"/>
        </w:rPr>
      </w:pPr>
      <w:r w:rsidRPr="009F51CF">
        <w:rPr>
          <w:rFonts w:ascii="Times New Roman" w:hAnsi="Times New Roman" w:cs="Times New Roman"/>
          <w:bCs/>
          <w:sz w:val="28"/>
          <w:szCs w:val="28"/>
        </w:rPr>
        <w:t>7.6. Аналитический учет расчетов с подотчетными лицами ведется в разрезе подотчетных лиц, видов выплат и видов расчетов (расчеты по выданным денежным средствам, расчеты по полученным денежным документам).</w:t>
      </w:r>
    </w:p>
    <w:p w:rsidR="007A16FE" w:rsidRPr="007A16FE" w:rsidRDefault="007A16FE" w:rsidP="009D19CB">
      <w:pPr>
        <w:autoSpaceDE w:val="0"/>
        <w:autoSpaceDN w:val="0"/>
        <w:adjustRightInd w:val="0"/>
        <w:spacing w:after="0" w:line="240" w:lineRule="auto"/>
        <w:ind w:firstLine="851"/>
        <w:jc w:val="both"/>
        <w:outlineLvl w:val="1"/>
        <w:rPr>
          <w:rFonts w:ascii="Times New Roman" w:hAnsi="Times New Roman" w:cs="Times New Roman"/>
          <w:bCs/>
          <w:sz w:val="28"/>
          <w:szCs w:val="28"/>
        </w:rPr>
      </w:pPr>
    </w:p>
    <w:p w:rsidR="00EA4F26" w:rsidRPr="00AB16C9" w:rsidRDefault="007A16FE" w:rsidP="00CF0548">
      <w:pPr>
        <w:autoSpaceDE w:val="0"/>
        <w:autoSpaceDN w:val="0"/>
        <w:adjustRightInd w:val="0"/>
        <w:spacing w:after="0" w:line="240" w:lineRule="auto"/>
        <w:ind w:firstLine="851"/>
        <w:jc w:val="center"/>
        <w:outlineLvl w:val="1"/>
        <w:rPr>
          <w:rFonts w:ascii="Times New Roman" w:hAnsi="Times New Roman" w:cs="Times New Roman"/>
          <w:sz w:val="28"/>
          <w:szCs w:val="28"/>
        </w:rPr>
      </w:pPr>
      <w:r>
        <w:rPr>
          <w:rFonts w:ascii="Times New Roman" w:hAnsi="Times New Roman" w:cs="Times New Roman"/>
          <w:b/>
          <w:bCs/>
          <w:sz w:val="28"/>
          <w:szCs w:val="28"/>
        </w:rPr>
        <w:t>8</w:t>
      </w:r>
      <w:r w:rsidR="00EA4F26" w:rsidRPr="00AB16C9">
        <w:rPr>
          <w:rFonts w:ascii="Times New Roman" w:hAnsi="Times New Roman" w:cs="Times New Roman"/>
          <w:b/>
          <w:bCs/>
          <w:sz w:val="28"/>
          <w:szCs w:val="28"/>
        </w:rPr>
        <w:t>. Расчеты с дебиторами</w:t>
      </w:r>
    </w:p>
    <w:p w:rsidR="00EA4F26" w:rsidRPr="00AB16C9"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p>
    <w:p w:rsidR="002F4049" w:rsidRPr="00D47E63" w:rsidRDefault="007A16FE" w:rsidP="002F4049">
      <w:pPr>
        <w:autoSpaceDE w:val="0"/>
        <w:autoSpaceDN w:val="0"/>
        <w:adjustRightInd w:val="0"/>
        <w:spacing w:after="0" w:line="240" w:lineRule="auto"/>
        <w:ind w:firstLine="851"/>
        <w:jc w:val="both"/>
        <w:rPr>
          <w:rFonts w:ascii="Times New Roman" w:hAnsi="Times New Roman" w:cs="Times New Roman"/>
          <w:sz w:val="28"/>
          <w:szCs w:val="28"/>
        </w:rPr>
      </w:pPr>
      <w:r w:rsidRPr="00D47E63">
        <w:rPr>
          <w:rFonts w:ascii="Times New Roman" w:hAnsi="Times New Roman" w:cs="Times New Roman"/>
          <w:sz w:val="28"/>
          <w:szCs w:val="28"/>
        </w:rPr>
        <w:t>8</w:t>
      </w:r>
      <w:r w:rsidR="00EA4F26" w:rsidRPr="00D47E63">
        <w:rPr>
          <w:rFonts w:ascii="Times New Roman" w:hAnsi="Times New Roman" w:cs="Times New Roman"/>
          <w:sz w:val="28"/>
          <w:szCs w:val="28"/>
        </w:rPr>
        <w:t xml:space="preserve">.1. </w:t>
      </w:r>
      <w:r w:rsidR="002F4049" w:rsidRPr="00D47E63">
        <w:rPr>
          <w:rFonts w:ascii="Times New Roman" w:hAnsi="Times New Roman" w:cs="Times New Roman"/>
          <w:sz w:val="28"/>
          <w:szCs w:val="28"/>
        </w:rPr>
        <w:t xml:space="preserve">Группировка расчетов осуществляется в </w:t>
      </w:r>
      <w:proofErr w:type="gramStart"/>
      <w:r w:rsidR="002F4049" w:rsidRPr="00D47E63">
        <w:rPr>
          <w:rFonts w:ascii="Times New Roman" w:hAnsi="Times New Roman" w:cs="Times New Roman"/>
          <w:sz w:val="28"/>
          <w:szCs w:val="28"/>
        </w:rPr>
        <w:t>разрезе</w:t>
      </w:r>
      <w:proofErr w:type="gramEnd"/>
      <w:r w:rsidR="002F4049" w:rsidRPr="00D47E63">
        <w:rPr>
          <w:rFonts w:ascii="Times New Roman" w:hAnsi="Times New Roman" w:cs="Times New Roman"/>
          <w:sz w:val="28"/>
          <w:szCs w:val="28"/>
        </w:rPr>
        <w:t xml:space="preserve"> видов доходов бюджета, администрируемых учреждением в рамках выполнения полномочий администратора доходов бюджета, и (или) видов поступлений, предусмотренных утвержденным планом ФХД учреждения по аналитическим группам синтетического счета объектов учета:</w:t>
      </w:r>
      <w:r w:rsidR="00C423FD" w:rsidRPr="00D47E63">
        <w:rPr>
          <w:rFonts w:ascii="Times New Roman" w:hAnsi="Times New Roman" w:cs="Times New Roman"/>
          <w:sz w:val="28"/>
          <w:szCs w:val="28"/>
        </w:rPr>
        <w:t xml:space="preserve"> </w:t>
      </w:r>
    </w:p>
    <w:p w:rsidR="002F4049" w:rsidRPr="00D47E63" w:rsidRDefault="00532565" w:rsidP="00E821A1">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10  - «Расчеты по налоговым доходам»</w:t>
      </w:r>
      <w:r w:rsidR="002F4049" w:rsidRPr="00D47E63">
        <w:rPr>
          <w:rFonts w:ascii="Times New Roman" w:hAnsi="Times New Roman" w:cs="Times New Roman"/>
          <w:sz w:val="28"/>
          <w:szCs w:val="28"/>
        </w:rPr>
        <w:t>;</w:t>
      </w:r>
    </w:p>
    <w:p w:rsidR="002F4049" w:rsidRPr="00D47E63" w:rsidRDefault="002F4049" w:rsidP="00E821A1">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20 </w:t>
      </w:r>
      <w:r w:rsidR="00532565" w:rsidRPr="00D47E63">
        <w:rPr>
          <w:rFonts w:ascii="Times New Roman" w:hAnsi="Times New Roman" w:cs="Times New Roman"/>
          <w:sz w:val="28"/>
          <w:szCs w:val="28"/>
        </w:rPr>
        <w:t xml:space="preserve"> - «</w:t>
      </w:r>
      <w:r w:rsidRPr="00D47E63">
        <w:rPr>
          <w:rFonts w:ascii="Times New Roman" w:hAnsi="Times New Roman" w:cs="Times New Roman"/>
          <w:sz w:val="28"/>
          <w:szCs w:val="28"/>
        </w:rPr>
        <w:t>Расч</w:t>
      </w:r>
      <w:r w:rsidR="00532565" w:rsidRPr="00D47E63">
        <w:rPr>
          <w:rFonts w:ascii="Times New Roman" w:hAnsi="Times New Roman" w:cs="Times New Roman"/>
          <w:sz w:val="28"/>
          <w:szCs w:val="28"/>
        </w:rPr>
        <w:t>еты по доходам от собственности»</w:t>
      </w:r>
      <w:r w:rsidRPr="00D47E63">
        <w:rPr>
          <w:rFonts w:ascii="Times New Roman" w:hAnsi="Times New Roman" w:cs="Times New Roman"/>
          <w:sz w:val="28"/>
          <w:szCs w:val="28"/>
        </w:rPr>
        <w:t>;</w:t>
      </w:r>
    </w:p>
    <w:p w:rsidR="00532565" w:rsidRPr="00D47E63" w:rsidRDefault="002F4049" w:rsidP="00E821A1">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30 </w:t>
      </w:r>
      <w:r w:rsidR="00532565" w:rsidRPr="00D47E63">
        <w:rPr>
          <w:rFonts w:ascii="Times New Roman" w:hAnsi="Times New Roman" w:cs="Times New Roman"/>
          <w:sz w:val="28"/>
          <w:szCs w:val="28"/>
        </w:rPr>
        <w:t xml:space="preserve"> - «</w:t>
      </w:r>
      <w:r w:rsidRPr="00D47E63">
        <w:rPr>
          <w:rFonts w:ascii="Times New Roman" w:hAnsi="Times New Roman" w:cs="Times New Roman"/>
          <w:sz w:val="28"/>
          <w:szCs w:val="28"/>
        </w:rPr>
        <w:t>Расчеты по доходам от оказания платных услуг (работ), компенсаций</w:t>
      </w:r>
    </w:p>
    <w:p w:rsidR="002F4049" w:rsidRPr="00D47E63" w:rsidRDefault="002F4049" w:rsidP="00532565">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 затрат</w:t>
      </w:r>
      <w:r w:rsidR="00532565" w:rsidRPr="00D47E63">
        <w:rPr>
          <w:rFonts w:ascii="Times New Roman" w:hAnsi="Times New Roman" w:cs="Times New Roman"/>
          <w:sz w:val="28"/>
          <w:szCs w:val="28"/>
        </w:rPr>
        <w:t>»</w:t>
      </w:r>
      <w:r w:rsidRPr="00D47E63">
        <w:rPr>
          <w:rFonts w:ascii="Times New Roman" w:hAnsi="Times New Roman" w:cs="Times New Roman"/>
          <w:sz w:val="28"/>
          <w:szCs w:val="28"/>
        </w:rPr>
        <w:t>;</w:t>
      </w:r>
    </w:p>
    <w:p w:rsidR="002F4049" w:rsidRPr="00D47E63" w:rsidRDefault="002F4049" w:rsidP="00E821A1">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40 </w:t>
      </w:r>
      <w:r w:rsidR="00532565" w:rsidRPr="00D47E63">
        <w:rPr>
          <w:rFonts w:ascii="Times New Roman" w:hAnsi="Times New Roman" w:cs="Times New Roman"/>
          <w:sz w:val="28"/>
          <w:szCs w:val="28"/>
        </w:rPr>
        <w:t xml:space="preserve"> - «</w:t>
      </w:r>
      <w:r w:rsidRPr="00D47E63">
        <w:rPr>
          <w:rFonts w:ascii="Times New Roman" w:hAnsi="Times New Roman" w:cs="Times New Roman"/>
          <w:sz w:val="28"/>
          <w:szCs w:val="28"/>
        </w:rPr>
        <w:t>Расчеты по суммам штрафов, пеней, неустоек,</w:t>
      </w:r>
      <w:r w:rsidR="00532565" w:rsidRPr="00D47E63">
        <w:rPr>
          <w:rFonts w:ascii="Times New Roman" w:hAnsi="Times New Roman" w:cs="Times New Roman"/>
          <w:sz w:val="28"/>
          <w:szCs w:val="28"/>
        </w:rPr>
        <w:t xml:space="preserve"> возмещений ущерба»</w:t>
      </w:r>
      <w:r w:rsidRPr="00D47E63">
        <w:rPr>
          <w:rFonts w:ascii="Times New Roman" w:hAnsi="Times New Roman" w:cs="Times New Roman"/>
          <w:sz w:val="28"/>
          <w:szCs w:val="28"/>
        </w:rPr>
        <w:t>;</w:t>
      </w:r>
    </w:p>
    <w:p w:rsidR="00532565" w:rsidRPr="00D47E63" w:rsidRDefault="002F4049" w:rsidP="00E821A1">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60 </w:t>
      </w:r>
      <w:r w:rsidR="00532565" w:rsidRPr="00D47E63">
        <w:rPr>
          <w:rFonts w:ascii="Times New Roman" w:hAnsi="Times New Roman" w:cs="Times New Roman"/>
          <w:sz w:val="28"/>
          <w:szCs w:val="28"/>
        </w:rPr>
        <w:t xml:space="preserve"> - «</w:t>
      </w:r>
      <w:r w:rsidRPr="00D47E63">
        <w:rPr>
          <w:rFonts w:ascii="Times New Roman" w:hAnsi="Times New Roman" w:cs="Times New Roman"/>
          <w:sz w:val="28"/>
          <w:szCs w:val="28"/>
        </w:rPr>
        <w:t xml:space="preserve">Расчеты по страховым взносам на </w:t>
      </w:r>
      <w:proofErr w:type="gramStart"/>
      <w:r w:rsidRPr="00D47E63">
        <w:rPr>
          <w:rFonts w:ascii="Times New Roman" w:hAnsi="Times New Roman" w:cs="Times New Roman"/>
          <w:sz w:val="28"/>
          <w:szCs w:val="28"/>
        </w:rPr>
        <w:t>обязательное</w:t>
      </w:r>
      <w:proofErr w:type="gramEnd"/>
      <w:r w:rsidRPr="00D47E63">
        <w:rPr>
          <w:rFonts w:ascii="Times New Roman" w:hAnsi="Times New Roman" w:cs="Times New Roman"/>
          <w:sz w:val="28"/>
          <w:szCs w:val="28"/>
        </w:rPr>
        <w:t xml:space="preserve"> социальное</w:t>
      </w:r>
    </w:p>
    <w:p w:rsidR="002F4049" w:rsidRPr="00D47E63" w:rsidRDefault="00532565" w:rsidP="00532565">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 страхование»</w:t>
      </w:r>
      <w:r w:rsidR="002F4049" w:rsidRPr="00D47E63">
        <w:rPr>
          <w:rFonts w:ascii="Times New Roman" w:hAnsi="Times New Roman" w:cs="Times New Roman"/>
          <w:sz w:val="28"/>
          <w:szCs w:val="28"/>
        </w:rPr>
        <w:t>;</w:t>
      </w:r>
    </w:p>
    <w:p w:rsidR="002F4049" w:rsidRPr="00D47E63" w:rsidRDefault="002F4049" w:rsidP="00E821A1">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70 </w:t>
      </w:r>
      <w:r w:rsidR="00532565" w:rsidRPr="00D47E63">
        <w:rPr>
          <w:rFonts w:ascii="Times New Roman" w:hAnsi="Times New Roman" w:cs="Times New Roman"/>
          <w:sz w:val="28"/>
          <w:szCs w:val="28"/>
        </w:rPr>
        <w:t xml:space="preserve"> - «</w:t>
      </w:r>
      <w:r w:rsidRPr="00D47E63">
        <w:rPr>
          <w:rFonts w:ascii="Times New Roman" w:hAnsi="Times New Roman" w:cs="Times New Roman"/>
          <w:sz w:val="28"/>
          <w:szCs w:val="28"/>
        </w:rPr>
        <w:t>Расчеты по</w:t>
      </w:r>
      <w:r w:rsidR="00532565" w:rsidRPr="00D47E63">
        <w:rPr>
          <w:rFonts w:ascii="Times New Roman" w:hAnsi="Times New Roman" w:cs="Times New Roman"/>
          <w:sz w:val="28"/>
          <w:szCs w:val="28"/>
        </w:rPr>
        <w:t xml:space="preserve"> доходам от операций с активами»</w:t>
      </w:r>
      <w:r w:rsidRPr="00D47E63">
        <w:rPr>
          <w:rFonts w:ascii="Times New Roman" w:hAnsi="Times New Roman" w:cs="Times New Roman"/>
          <w:sz w:val="28"/>
          <w:szCs w:val="28"/>
        </w:rPr>
        <w:t>;</w:t>
      </w:r>
    </w:p>
    <w:p w:rsidR="002F4049" w:rsidRPr="00D47E63" w:rsidRDefault="002F4049" w:rsidP="00E821A1">
      <w:pPr>
        <w:autoSpaceDE w:val="0"/>
        <w:autoSpaceDN w:val="0"/>
        <w:adjustRightInd w:val="0"/>
        <w:spacing w:after="0" w:line="240" w:lineRule="auto"/>
        <w:jc w:val="both"/>
        <w:rPr>
          <w:rFonts w:ascii="Times New Roman" w:hAnsi="Times New Roman" w:cs="Times New Roman"/>
          <w:sz w:val="28"/>
          <w:szCs w:val="28"/>
        </w:rPr>
      </w:pPr>
      <w:r w:rsidRPr="00D47E63">
        <w:rPr>
          <w:rFonts w:ascii="Times New Roman" w:hAnsi="Times New Roman" w:cs="Times New Roman"/>
          <w:sz w:val="28"/>
          <w:szCs w:val="28"/>
        </w:rPr>
        <w:t xml:space="preserve">80 </w:t>
      </w:r>
      <w:r w:rsidR="00532565" w:rsidRPr="00D47E63">
        <w:rPr>
          <w:rFonts w:ascii="Times New Roman" w:hAnsi="Times New Roman" w:cs="Times New Roman"/>
          <w:sz w:val="28"/>
          <w:szCs w:val="28"/>
        </w:rPr>
        <w:t xml:space="preserve"> - «Расчеты по прочим доходам»</w:t>
      </w:r>
      <w:r w:rsidRPr="00D47E63">
        <w:rPr>
          <w:rFonts w:ascii="Times New Roman" w:hAnsi="Times New Roman" w:cs="Times New Roman"/>
          <w:sz w:val="28"/>
          <w:szCs w:val="28"/>
        </w:rPr>
        <w:t>.</w:t>
      </w:r>
    </w:p>
    <w:p w:rsidR="00E821A1" w:rsidRPr="00D47E63" w:rsidRDefault="00E821A1" w:rsidP="002F4049">
      <w:pPr>
        <w:autoSpaceDE w:val="0"/>
        <w:autoSpaceDN w:val="0"/>
        <w:adjustRightInd w:val="0"/>
        <w:spacing w:after="0" w:line="240" w:lineRule="auto"/>
        <w:ind w:firstLine="851"/>
        <w:jc w:val="both"/>
        <w:rPr>
          <w:rFonts w:ascii="Times New Roman" w:hAnsi="Times New Roman" w:cs="Times New Roman"/>
          <w:sz w:val="28"/>
          <w:szCs w:val="28"/>
        </w:rPr>
      </w:pPr>
      <w:r w:rsidRPr="00D47E63">
        <w:rPr>
          <w:rFonts w:ascii="Times New Roman" w:hAnsi="Times New Roman" w:cs="Times New Roman"/>
          <w:sz w:val="28"/>
          <w:szCs w:val="28"/>
        </w:rPr>
        <w:t>8.2. 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w:t>
      </w:r>
    </w:p>
    <w:p w:rsidR="00E821A1" w:rsidRPr="009F51CF" w:rsidRDefault="00E821A1" w:rsidP="002F4049">
      <w:pPr>
        <w:autoSpaceDE w:val="0"/>
        <w:autoSpaceDN w:val="0"/>
        <w:adjustRightInd w:val="0"/>
        <w:spacing w:after="0" w:line="240" w:lineRule="auto"/>
        <w:ind w:firstLine="851"/>
        <w:jc w:val="both"/>
        <w:rPr>
          <w:rFonts w:ascii="Times New Roman" w:hAnsi="Times New Roman" w:cs="Times New Roman"/>
          <w:sz w:val="28"/>
          <w:szCs w:val="28"/>
        </w:rPr>
      </w:pPr>
      <w:r w:rsidRPr="009F51CF">
        <w:rPr>
          <w:rFonts w:ascii="Times New Roman" w:hAnsi="Times New Roman" w:cs="Times New Roman"/>
          <w:sz w:val="28"/>
          <w:szCs w:val="28"/>
        </w:rPr>
        <w:t>8.3. Отражение операций по счету осуществляется в Журнале операций расчетов с дебиторами по доходам.</w:t>
      </w:r>
    </w:p>
    <w:p w:rsidR="00EA4F26" w:rsidRPr="00AB16C9" w:rsidRDefault="002F4049"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821A1">
        <w:rPr>
          <w:rFonts w:ascii="Times New Roman" w:hAnsi="Times New Roman" w:cs="Times New Roman"/>
          <w:sz w:val="28"/>
          <w:szCs w:val="28"/>
        </w:rPr>
        <w:t>4</w:t>
      </w:r>
      <w:r>
        <w:rPr>
          <w:rFonts w:ascii="Times New Roman" w:hAnsi="Times New Roman" w:cs="Times New Roman"/>
          <w:sz w:val="28"/>
          <w:szCs w:val="28"/>
        </w:rPr>
        <w:t xml:space="preserve">. </w:t>
      </w:r>
      <w:r w:rsidR="00EA4F26" w:rsidRPr="00AB16C9">
        <w:rPr>
          <w:rFonts w:ascii="Times New Roman" w:hAnsi="Times New Roman" w:cs="Times New Roman"/>
          <w:sz w:val="28"/>
          <w:szCs w:val="28"/>
        </w:rPr>
        <w:t>Признание доходов по предоставленным субсидиям на иные цели отражается в сумме расходов, подтвержденных отчетом об использовании средств соответствующей субсидии, на дату его принятия.</w:t>
      </w:r>
    </w:p>
    <w:p w:rsidR="00EA4F26" w:rsidRPr="00AB16C9" w:rsidRDefault="00E821A1"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A4F26" w:rsidRPr="00AB16C9">
        <w:rPr>
          <w:rFonts w:ascii="Times New Roman" w:hAnsi="Times New Roman" w:cs="Times New Roman"/>
          <w:sz w:val="28"/>
          <w:szCs w:val="28"/>
        </w:rPr>
        <w:t>.</w:t>
      </w:r>
      <w:r>
        <w:rPr>
          <w:rFonts w:ascii="Times New Roman" w:hAnsi="Times New Roman" w:cs="Times New Roman"/>
          <w:sz w:val="28"/>
          <w:szCs w:val="28"/>
        </w:rPr>
        <w:t>5</w:t>
      </w:r>
      <w:r w:rsidR="00EA4F26" w:rsidRPr="00AB16C9">
        <w:rPr>
          <w:rFonts w:ascii="Times New Roman" w:hAnsi="Times New Roman" w:cs="Times New Roman"/>
          <w:sz w:val="28"/>
          <w:szCs w:val="28"/>
        </w:rPr>
        <w:t xml:space="preserve">. Доходы от оказания </w:t>
      </w:r>
      <w:r w:rsidR="003A1807">
        <w:rPr>
          <w:rFonts w:ascii="Times New Roman" w:hAnsi="Times New Roman" w:cs="Times New Roman"/>
          <w:sz w:val="28"/>
          <w:szCs w:val="28"/>
        </w:rPr>
        <w:t>У</w:t>
      </w:r>
      <w:r w:rsidR="00EA4F26" w:rsidRPr="00AB16C9">
        <w:rPr>
          <w:rFonts w:ascii="Times New Roman" w:hAnsi="Times New Roman" w:cs="Times New Roman"/>
          <w:sz w:val="28"/>
          <w:szCs w:val="28"/>
        </w:rPr>
        <w:t xml:space="preserve">чреждением платных услуг (выполнения работ) признаются на основании договора и акта оказанных услуг (выполненных работ), подписанных </w:t>
      </w:r>
      <w:r w:rsidR="003A1807">
        <w:rPr>
          <w:rFonts w:ascii="Times New Roman" w:hAnsi="Times New Roman" w:cs="Times New Roman"/>
          <w:sz w:val="28"/>
          <w:szCs w:val="28"/>
        </w:rPr>
        <w:t>руководителем У</w:t>
      </w:r>
      <w:r w:rsidR="00EA4F26" w:rsidRPr="00AB16C9">
        <w:rPr>
          <w:rFonts w:ascii="Times New Roman" w:hAnsi="Times New Roman" w:cs="Times New Roman"/>
          <w:sz w:val="28"/>
          <w:szCs w:val="28"/>
        </w:rPr>
        <w:t>чреждением</w:t>
      </w:r>
      <w:r w:rsidR="003A1807">
        <w:rPr>
          <w:rFonts w:ascii="Times New Roman" w:hAnsi="Times New Roman" w:cs="Times New Roman"/>
          <w:sz w:val="28"/>
          <w:szCs w:val="28"/>
        </w:rPr>
        <w:t xml:space="preserve"> или уполномоченными лицами</w:t>
      </w:r>
      <w:r w:rsidR="00EA4F26" w:rsidRPr="00AB16C9">
        <w:rPr>
          <w:rFonts w:ascii="Times New Roman" w:hAnsi="Times New Roman" w:cs="Times New Roman"/>
          <w:sz w:val="28"/>
          <w:szCs w:val="28"/>
        </w:rPr>
        <w:t xml:space="preserve"> </w:t>
      </w:r>
      <w:r w:rsidR="00D35EC4">
        <w:rPr>
          <w:rFonts w:ascii="Times New Roman" w:hAnsi="Times New Roman" w:cs="Times New Roman"/>
          <w:sz w:val="28"/>
          <w:szCs w:val="28"/>
        </w:rPr>
        <w:t xml:space="preserve">                          </w:t>
      </w:r>
      <w:r w:rsidR="00EA4F26" w:rsidRPr="00AB16C9">
        <w:rPr>
          <w:rFonts w:ascii="Times New Roman" w:hAnsi="Times New Roman" w:cs="Times New Roman"/>
          <w:sz w:val="28"/>
          <w:szCs w:val="28"/>
        </w:rPr>
        <w:t>и получателем услуг (работ), на дату подписания акта.</w:t>
      </w:r>
    </w:p>
    <w:p w:rsidR="00EA4F26" w:rsidRPr="00AB16C9" w:rsidRDefault="00E821A1"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A4F26" w:rsidRPr="00AB16C9">
        <w:rPr>
          <w:rFonts w:ascii="Times New Roman" w:hAnsi="Times New Roman" w:cs="Times New Roman"/>
          <w:sz w:val="28"/>
          <w:szCs w:val="28"/>
        </w:rPr>
        <w:t>.</w:t>
      </w:r>
      <w:r>
        <w:rPr>
          <w:rFonts w:ascii="Times New Roman" w:hAnsi="Times New Roman" w:cs="Times New Roman"/>
          <w:sz w:val="28"/>
          <w:szCs w:val="28"/>
        </w:rPr>
        <w:t>6</w:t>
      </w:r>
      <w:r w:rsidR="00EA4F26" w:rsidRPr="00AB16C9">
        <w:rPr>
          <w:rFonts w:ascii="Times New Roman" w:hAnsi="Times New Roman" w:cs="Times New Roman"/>
          <w:sz w:val="28"/>
          <w:szCs w:val="28"/>
        </w:rPr>
        <w:t xml:space="preserve">. Задолженность дебиторов по условным арендным платежам (возмещение затрат по содержанию) определяется с учетом условий договора аренды (безвозмездного пользования), счетов поставщиков (подрядчиков) и признается </w:t>
      </w:r>
      <w:r w:rsidR="00D35EC4">
        <w:rPr>
          <w:rFonts w:ascii="Times New Roman" w:hAnsi="Times New Roman" w:cs="Times New Roman"/>
          <w:sz w:val="28"/>
          <w:szCs w:val="28"/>
        </w:rPr>
        <w:t xml:space="preserve">                          </w:t>
      </w:r>
      <w:r w:rsidR="00EA4F26" w:rsidRPr="00AB16C9">
        <w:rPr>
          <w:rFonts w:ascii="Times New Roman" w:hAnsi="Times New Roman" w:cs="Times New Roman"/>
          <w:sz w:val="28"/>
          <w:szCs w:val="28"/>
        </w:rPr>
        <w:t xml:space="preserve">в учете на основании Бухгалтерской справки </w:t>
      </w:r>
      <w:hyperlink r:id="rId13" w:history="1">
        <w:r w:rsidR="00EA4F26" w:rsidRPr="00AB16C9">
          <w:rPr>
            <w:rFonts w:ascii="Times New Roman" w:hAnsi="Times New Roman" w:cs="Times New Roman"/>
            <w:sz w:val="28"/>
            <w:szCs w:val="28"/>
          </w:rPr>
          <w:t>(ф. 0504833)</w:t>
        </w:r>
      </w:hyperlink>
      <w:r w:rsidR="00EA4F26" w:rsidRPr="00AB16C9">
        <w:rPr>
          <w:rFonts w:ascii="Times New Roman" w:hAnsi="Times New Roman" w:cs="Times New Roman"/>
          <w:sz w:val="28"/>
          <w:szCs w:val="28"/>
        </w:rPr>
        <w:t>.</w:t>
      </w:r>
    </w:p>
    <w:p w:rsidR="00EA4F26" w:rsidRPr="00AB16C9" w:rsidRDefault="00E821A1"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w:t>
      </w:r>
      <w:r w:rsidR="00EA4F26" w:rsidRPr="00AB16C9">
        <w:rPr>
          <w:rFonts w:ascii="Times New Roman" w:hAnsi="Times New Roman" w:cs="Times New Roman"/>
          <w:sz w:val="28"/>
          <w:szCs w:val="28"/>
        </w:rPr>
        <w:t>.</w:t>
      </w:r>
      <w:r>
        <w:rPr>
          <w:rFonts w:ascii="Times New Roman" w:hAnsi="Times New Roman" w:cs="Times New Roman"/>
          <w:sz w:val="28"/>
          <w:szCs w:val="28"/>
        </w:rPr>
        <w:t>7</w:t>
      </w:r>
      <w:r w:rsidR="00EA4F26" w:rsidRPr="00AB16C9">
        <w:rPr>
          <w:rFonts w:ascii="Times New Roman" w:hAnsi="Times New Roman" w:cs="Times New Roman"/>
          <w:sz w:val="28"/>
          <w:szCs w:val="28"/>
        </w:rPr>
        <w:t>. Признание доходов от реализации нефинансовых активов осуществляется на дату реализации активов (перехода права собственности).</w:t>
      </w:r>
    </w:p>
    <w:p w:rsidR="00D35EC4" w:rsidRDefault="00E821A1" w:rsidP="00D35EC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A4F26" w:rsidRPr="00AB16C9">
        <w:rPr>
          <w:rFonts w:ascii="Times New Roman" w:hAnsi="Times New Roman" w:cs="Times New Roman"/>
          <w:sz w:val="28"/>
          <w:szCs w:val="28"/>
        </w:rPr>
        <w:t>.</w:t>
      </w:r>
      <w:r>
        <w:rPr>
          <w:rFonts w:ascii="Times New Roman" w:hAnsi="Times New Roman" w:cs="Times New Roman"/>
          <w:sz w:val="28"/>
          <w:szCs w:val="28"/>
        </w:rPr>
        <w:t>8</w:t>
      </w:r>
      <w:r w:rsidR="00EA4F26" w:rsidRPr="00AB16C9">
        <w:rPr>
          <w:rFonts w:ascii="Times New Roman" w:hAnsi="Times New Roman" w:cs="Times New Roman"/>
          <w:sz w:val="28"/>
          <w:szCs w:val="28"/>
        </w:rPr>
        <w:t>. Возмещение виновными лицами причиненного ущерба отражается следующим образом:</w:t>
      </w:r>
    </w:p>
    <w:p w:rsidR="00D35EC4"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в случае погашения ущерба, причиненного нефинансовым активам, денежными средствами - по коду вида деятельности "2" (приносящая доход деятельность (собственные доходы учреждения);</w:t>
      </w:r>
    </w:p>
    <w:p w:rsidR="00D35EC4"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погашения ущерба, причиненного нефинансовым активам, в натуральной форме - по тому же коду вида финансового обеспечения (деятельности), по которому осуществлялся их учет;</w:t>
      </w:r>
    </w:p>
    <w:p w:rsidR="00EA4F26" w:rsidRPr="00AB16C9"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поступления денежных средств в погашение ущерба, причиненного финансовым активам, - по тому же коду вида финансового обеспечения (деятельности), по которому осуществлялся их учет.</w:t>
      </w:r>
    </w:p>
    <w:p w:rsidR="00EA4F26" w:rsidRPr="00AB16C9" w:rsidRDefault="00E821A1"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A4F26" w:rsidRPr="00AB16C9">
        <w:rPr>
          <w:rFonts w:ascii="Times New Roman" w:hAnsi="Times New Roman" w:cs="Times New Roman"/>
          <w:sz w:val="28"/>
          <w:szCs w:val="28"/>
        </w:rPr>
        <w:t>.</w:t>
      </w:r>
      <w:r>
        <w:rPr>
          <w:rFonts w:ascii="Times New Roman" w:hAnsi="Times New Roman" w:cs="Times New Roman"/>
          <w:sz w:val="28"/>
          <w:szCs w:val="28"/>
        </w:rPr>
        <w:t>9</w:t>
      </w:r>
      <w:r w:rsidR="00EA4F26" w:rsidRPr="00AB16C9">
        <w:rPr>
          <w:rFonts w:ascii="Times New Roman" w:hAnsi="Times New Roman" w:cs="Times New Roman"/>
          <w:sz w:val="28"/>
          <w:szCs w:val="28"/>
        </w:rPr>
        <w:t>.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EA4F26" w:rsidRPr="00AB16C9" w:rsidRDefault="00E821A1"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A4F26" w:rsidRPr="00AB16C9">
        <w:rPr>
          <w:rFonts w:ascii="Times New Roman" w:hAnsi="Times New Roman" w:cs="Times New Roman"/>
          <w:sz w:val="28"/>
          <w:szCs w:val="28"/>
        </w:rPr>
        <w:t>.</w:t>
      </w:r>
      <w:r>
        <w:rPr>
          <w:rFonts w:ascii="Times New Roman" w:hAnsi="Times New Roman" w:cs="Times New Roman"/>
          <w:sz w:val="28"/>
          <w:szCs w:val="28"/>
        </w:rPr>
        <w:t>10</w:t>
      </w:r>
      <w:r w:rsidR="00EA4F26" w:rsidRPr="00AB16C9">
        <w:rPr>
          <w:rFonts w:ascii="Times New Roman" w:hAnsi="Times New Roman" w:cs="Times New Roman"/>
          <w:sz w:val="28"/>
          <w:szCs w:val="28"/>
        </w:rPr>
        <w:t xml:space="preserve">. Начисление доходов от возмещения ущерба (хищений) материальных ценностей </w:t>
      </w:r>
      <w:proofErr w:type="gramStart"/>
      <w:r w:rsidR="00EA4F26" w:rsidRPr="00AB16C9">
        <w:rPr>
          <w:rFonts w:ascii="Times New Roman" w:hAnsi="Times New Roman" w:cs="Times New Roman"/>
          <w:sz w:val="28"/>
          <w:szCs w:val="28"/>
        </w:rPr>
        <w:t>отражается на дату</w:t>
      </w:r>
      <w:proofErr w:type="gramEnd"/>
      <w:r w:rsidR="00EA4F26" w:rsidRPr="00AB16C9">
        <w:rPr>
          <w:rFonts w:ascii="Times New Roman" w:hAnsi="Times New Roman" w:cs="Times New Roman"/>
          <w:sz w:val="28"/>
          <w:szCs w:val="28"/>
        </w:rPr>
        <w:t xml:space="preserve"> обнаружения исходя из текущей восстановительной стоимости, которая определяется комиссией по поступлению и выбытию активов учреждения.</w:t>
      </w:r>
    </w:p>
    <w:p w:rsidR="00EA4F26" w:rsidRPr="00AB16C9" w:rsidRDefault="00E821A1"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A4F26" w:rsidRPr="00AB16C9">
        <w:rPr>
          <w:rFonts w:ascii="Times New Roman" w:hAnsi="Times New Roman" w:cs="Times New Roman"/>
          <w:sz w:val="28"/>
          <w:szCs w:val="28"/>
        </w:rPr>
        <w:t>.</w:t>
      </w:r>
      <w:r>
        <w:rPr>
          <w:rFonts w:ascii="Times New Roman" w:hAnsi="Times New Roman" w:cs="Times New Roman"/>
          <w:sz w:val="28"/>
          <w:szCs w:val="28"/>
        </w:rPr>
        <w:t>11</w:t>
      </w:r>
      <w:r w:rsidR="00EA4F26" w:rsidRPr="00AB16C9">
        <w:rPr>
          <w:rFonts w:ascii="Times New Roman" w:hAnsi="Times New Roman" w:cs="Times New Roman"/>
          <w:sz w:val="28"/>
          <w:szCs w:val="28"/>
        </w:rPr>
        <w:t>. Задолженность дебиторов по предъявленным к ним учреждением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EA4F26" w:rsidRPr="00AB16C9" w:rsidRDefault="00E821A1"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EA4F26" w:rsidRPr="00AB16C9">
        <w:rPr>
          <w:rFonts w:ascii="Times New Roman" w:hAnsi="Times New Roman" w:cs="Times New Roman"/>
          <w:sz w:val="28"/>
          <w:szCs w:val="28"/>
        </w:rPr>
        <w:t>.</w:t>
      </w:r>
      <w:r>
        <w:rPr>
          <w:rFonts w:ascii="Times New Roman" w:hAnsi="Times New Roman" w:cs="Times New Roman"/>
          <w:sz w:val="28"/>
          <w:szCs w:val="28"/>
        </w:rPr>
        <w:t>12</w:t>
      </w:r>
      <w:r w:rsidR="00EA4F26" w:rsidRPr="00AB16C9">
        <w:rPr>
          <w:rFonts w:ascii="Times New Roman" w:hAnsi="Times New Roman" w:cs="Times New Roman"/>
          <w:sz w:val="28"/>
          <w:szCs w:val="28"/>
        </w:rPr>
        <w:t>. На счете 0 210 05 000 ведутся расчеты с дебиторами по предоставлению учреждением:</w:t>
      </w:r>
    </w:p>
    <w:p w:rsidR="00EA4F26" w:rsidRPr="00AB16C9"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обеспечений заявок на участие в конкурсе или закрытом аукционе;</w:t>
      </w:r>
    </w:p>
    <w:p w:rsidR="00EA4F26" w:rsidRPr="00AB16C9"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обеспечений исполнения контракта (договора);</w:t>
      </w:r>
    </w:p>
    <w:p w:rsidR="00D35EC4"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иных залоговых платежей, задатков.</w:t>
      </w:r>
    </w:p>
    <w:p w:rsidR="00D35EC4" w:rsidRDefault="00EA4F26" w:rsidP="00D35EC4">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При перечислении с лицевого счета учреждения указанных средств в учете оформляется запись по дебету счета 2 210 05 560 и кредиту счета 2 201 11</w:t>
      </w:r>
      <w:r w:rsidR="00D35EC4">
        <w:rPr>
          <w:rFonts w:ascii="Times New Roman" w:hAnsi="Times New Roman" w:cs="Times New Roman"/>
          <w:sz w:val="28"/>
          <w:szCs w:val="28"/>
        </w:rPr>
        <w:t> </w:t>
      </w:r>
      <w:r w:rsidRPr="00AB16C9">
        <w:rPr>
          <w:rFonts w:ascii="Times New Roman" w:hAnsi="Times New Roman" w:cs="Times New Roman"/>
          <w:sz w:val="28"/>
          <w:szCs w:val="28"/>
        </w:rPr>
        <w:t>610.</w:t>
      </w:r>
    </w:p>
    <w:p w:rsidR="000A67A9" w:rsidRDefault="00EA4F26" w:rsidP="000A67A9">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Возврат денежных средств на лицевой счет учреждения отражается по дебету счета 2 201 11 510 и кредиту счета 2 210 05</w:t>
      </w:r>
      <w:r w:rsidR="000A67A9">
        <w:rPr>
          <w:rFonts w:ascii="Times New Roman" w:hAnsi="Times New Roman" w:cs="Times New Roman"/>
          <w:sz w:val="28"/>
          <w:szCs w:val="28"/>
        </w:rPr>
        <w:t> </w:t>
      </w:r>
      <w:r w:rsidRPr="00AB16C9">
        <w:rPr>
          <w:rFonts w:ascii="Times New Roman" w:hAnsi="Times New Roman" w:cs="Times New Roman"/>
          <w:sz w:val="28"/>
          <w:szCs w:val="28"/>
        </w:rPr>
        <w:t>660.</w:t>
      </w:r>
    </w:p>
    <w:p w:rsidR="00EA4F26" w:rsidRPr="00AB16C9" w:rsidRDefault="00E821A1" w:rsidP="000A67A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3A1807">
        <w:rPr>
          <w:rFonts w:ascii="Times New Roman" w:hAnsi="Times New Roman" w:cs="Times New Roman"/>
          <w:sz w:val="28"/>
          <w:szCs w:val="28"/>
        </w:rPr>
        <w:t>.</w:t>
      </w:r>
      <w:r>
        <w:rPr>
          <w:rFonts w:ascii="Times New Roman" w:hAnsi="Times New Roman" w:cs="Times New Roman"/>
          <w:sz w:val="28"/>
          <w:szCs w:val="28"/>
        </w:rPr>
        <w:t>13.</w:t>
      </w:r>
      <w:r w:rsidR="003A1807">
        <w:rPr>
          <w:rFonts w:ascii="Times New Roman" w:hAnsi="Times New Roman" w:cs="Times New Roman"/>
          <w:sz w:val="28"/>
          <w:szCs w:val="28"/>
        </w:rPr>
        <w:t xml:space="preserve"> </w:t>
      </w:r>
      <w:r w:rsidR="008C2C38">
        <w:rPr>
          <w:rFonts w:ascii="Times New Roman" w:hAnsi="Times New Roman" w:cs="Times New Roman"/>
          <w:sz w:val="28"/>
          <w:szCs w:val="28"/>
        </w:rPr>
        <w:t xml:space="preserve">Порядок признания дебиторской задолженности безнадежной </w:t>
      </w:r>
      <w:r w:rsidR="000A67A9">
        <w:rPr>
          <w:rFonts w:ascii="Times New Roman" w:hAnsi="Times New Roman" w:cs="Times New Roman"/>
          <w:sz w:val="28"/>
          <w:szCs w:val="28"/>
        </w:rPr>
        <w:t xml:space="preserve">                           </w:t>
      </w:r>
      <w:r w:rsidR="008C2C38">
        <w:rPr>
          <w:rFonts w:ascii="Times New Roman" w:hAnsi="Times New Roman" w:cs="Times New Roman"/>
          <w:sz w:val="28"/>
          <w:szCs w:val="28"/>
        </w:rPr>
        <w:t>к взысканию (нереальной к взысканию) для целей списания дебиторской задолженности в бухгалтерском учете отражен в приложении № 14 к Учетной политике.</w:t>
      </w:r>
    </w:p>
    <w:p w:rsidR="00EA4F26" w:rsidRPr="00AB16C9"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p>
    <w:p w:rsidR="00EA4F26" w:rsidRDefault="005E0D9D" w:rsidP="00CF0548">
      <w:pPr>
        <w:autoSpaceDE w:val="0"/>
        <w:autoSpaceDN w:val="0"/>
        <w:adjustRightInd w:val="0"/>
        <w:spacing w:after="0" w:line="240" w:lineRule="auto"/>
        <w:ind w:firstLine="851"/>
        <w:jc w:val="center"/>
        <w:outlineLvl w:val="1"/>
        <w:rPr>
          <w:rFonts w:ascii="Times New Roman" w:hAnsi="Times New Roman" w:cs="Times New Roman"/>
          <w:b/>
          <w:bCs/>
          <w:sz w:val="28"/>
          <w:szCs w:val="28"/>
        </w:rPr>
      </w:pPr>
      <w:bookmarkStart w:id="6" w:name="Par429"/>
      <w:bookmarkEnd w:id="6"/>
      <w:r>
        <w:rPr>
          <w:rFonts w:ascii="Times New Roman" w:hAnsi="Times New Roman" w:cs="Times New Roman"/>
          <w:b/>
          <w:bCs/>
          <w:sz w:val="28"/>
          <w:szCs w:val="28"/>
        </w:rPr>
        <w:t>9</w:t>
      </w:r>
      <w:r w:rsidR="00EA4F26" w:rsidRPr="00AB16C9">
        <w:rPr>
          <w:rFonts w:ascii="Times New Roman" w:hAnsi="Times New Roman" w:cs="Times New Roman"/>
          <w:b/>
          <w:bCs/>
          <w:sz w:val="28"/>
          <w:szCs w:val="28"/>
        </w:rPr>
        <w:t xml:space="preserve">. </w:t>
      </w:r>
      <w:r w:rsidR="009B6DDA">
        <w:rPr>
          <w:rFonts w:ascii="Times New Roman" w:hAnsi="Times New Roman" w:cs="Times New Roman"/>
          <w:b/>
          <w:bCs/>
          <w:sz w:val="28"/>
          <w:szCs w:val="28"/>
        </w:rPr>
        <w:t>Учет расчетов</w:t>
      </w:r>
      <w:r w:rsidR="00EA4F26" w:rsidRPr="00AB16C9">
        <w:rPr>
          <w:rFonts w:ascii="Times New Roman" w:hAnsi="Times New Roman" w:cs="Times New Roman"/>
          <w:b/>
          <w:bCs/>
          <w:sz w:val="28"/>
          <w:szCs w:val="28"/>
        </w:rPr>
        <w:t xml:space="preserve"> по обязательствам</w:t>
      </w:r>
      <w:r w:rsidR="009B6DDA">
        <w:rPr>
          <w:rFonts w:ascii="Times New Roman" w:hAnsi="Times New Roman" w:cs="Times New Roman"/>
          <w:b/>
          <w:bCs/>
          <w:sz w:val="28"/>
          <w:szCs w:val="28"/>
        </w:rPr>
        <w:t xml:space="preserve"> и санкционирования расходов. </w:t>
      </w:r>
    </w:p>
    <w:p w:rsidR="00C5631C" w:rsidRPr="00AB16C9" w:rsidRDefault="00C5631C" w:rsidP="00CF0548">
      <w:pPr>
        <w:autoSpaceDE w:val="0"/>
        <w:autoSpaceDN w:val="0"/>
        <w:adjustRightInd w:val="0"/>
        <w:spacing w:after="0" w:line="240" w:lineRule="auto"/>
        <w:ind w:firstLine="851"/>
        <w:jc w:val="center"/>
        <w:outlineLvl w:val="1"/>
        <w:rPr>
          <w:rFonts w:ascii="Times New Roman" w:hAnsi="Times New Roman" w:cs="Times New Roman"/>
          <w:sz w:val="28"/>
          <w:szCs w:val="28"/>
        </w:rPr>
      </w:pPr>
    </w:p>
    <w:p w:rsidR="008465C7" w:rsidRPr="00F9643F" w:rsidRDefault="008465C7" w:rsidP="008465C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9.1</w:t>
      </w:r>
      <w:r w:rsidRPr="00F9643F">
        <w:rPr>
          <w:rFonts w:ascii="Times New Roman" w:hAnsi="Times New Roman" w:cs="Times New Roman"/>
          <w:sz w:val="28"/>
          <w:szCs w:val="28"/>
        </w:rPr>
        <w:t xml:space="preserve">. </w:t>
      </w:r>
      <w:r w:rsidR="00F0030C" w:rsidRPr="00F9643F">
        <w:rPr>
          <w:rFonts w:ascii="Times New Roman" w:hAnsi="Times New Roman" w:cs="Times New Roman"/>
          <w:sz w:val="28"/>
          <w:szCs w:val="28"/>
        </w:rPr>
        <w:t>ГАУЗ СО «ОДКБ»</w:t>
      </w:r>
      <w:r w:rsidRPr="00F9643F">
        <w:rPr>
          <w:rFonts w:ascii="Times New Roman" w:hAnsi="Times New Roman" w:cs="Times New Roman"/>
          <w:sz w:val="28"/>
          <w:szCs w:val="28"/>
        </w:rPr>
        <w:t xml:space="preserve"> ведет учет расчетов с поставщиками                                  и подрядчиками в разрезе оснований возникновения задолженности, поставщиков,  видов</w:t>
      </w:r>
      <w:r w:rsidR="00F9643F" w:rsidRPr="00F9643F">
        <w:rPr>
          <w:rFonts w:ascii="Times New Roman" w:hAnsi="Times New Roman" w:cs="Times New Roman"/>
          <w:sz w:val="28"/>
          <w:szCs w:val="28"/>
        </w:rPr>
        <w:t xml:space="preserve"> задолженности</w:t>
      </w:r>
      <w:r w:rsidRPr="00F9643F">
        <w:rPr>
          <w:rFonts w:ascii="Times New Roman" w:hAnsi="Times New Roman" w:cs="Times New Roman"/>
          <w:sz w:val="28"/>
          <w:szCs w:val="28"/>
        </w:rPr>
        <w:t>.</w:t>
      </w:r>
    </w:p>
    <w:p w:rsidR="000A67A9" w:rsidRDefault="002307AB" w:rsidP="002307A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9</w:t>
      </w:r>
      <w:r w:rsidR="00EA4F26" w:rsidRPr="00AB16C9">
        <w:rPr>
          <w:rFonts w:ascii="Times New Roman" w:hAnsi="Times New Roman" w:cs="Times New Roman"/>
          <w:sz w:val="28"/>
          <w:szCs w:val="28"/>
        </w:rPr>
        <w:t>.</w:t>
      </w:r>
      <w:r w:rsidR="008465C7">
        <w:rPr>
          <w:rFonts w:ascii="Times New Roman" w:hAnsi="Times New Roman" w:cs="Times New Roman"/>
          <w:sz w:val="28"/>
          <w:szCs w:val="28"/>
        </w:rPr>
        <w:t>2</w:t>
      </w:r>
      <w:r w:rsidR="00EA4F26" w:rsidRPr="00AB16C9">
        <w:rPr>
          <w:rFonts w:ascii="Times New Roman" w:hAnsi="Times New Roman" w:cs="Times New Roman"/>
          <w:sz w:val="28"/>
          <w:szCs w:val="28"/>
        </w:rPr>
        <w:t>.</w:t>
      </w:r>
      <w:r>
        <w:rPr>
          <w:rFonts w:ascii="Times New Roman" w:hAnsi="Times New Roman" w:cs="Times New Roman"/>
          <w:sz w:val="28"/>
          <w:szCs w:val="28"/>
        </w:rPr>
        <w:t xml:space="preserve"> </w:t>
      </w:r>
      <w:r w:rsidR="000E3A6C" w:rsidRPr="00AB16C9">
        <w:rPr>
          <w:rFonts w:ascii="Times New Roman" w:hAnsi="Times New Roman" w:cs="Times New Roman"/>
          <w:sz w:val="28"/>
          <w:szCs w:val="28"/>
        </w:rPr>
        <w:t>Для целей бухгалтерского учета устанавливается следующий порядок отражения обязательств:</w:t>
      </w:r>
    </w:p>
    <w:p w:rsidR="000E3A6C" w:rsidRPr="00AB16C9" w:rsidRDefault="000E3A6C" w:rsidP="000A67A9">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обязательства по выплате заработной платы принимаются на весь годовой объем</w:t>
      </w:r>
      <w:r w:rsidR="006B092A" w:rsidRPr="00AB16C9">
        <w:rPr>
          <w:rFonts w:ascii="Times New Roman" w:hAnsi="Times New Roman" w:cs="Times New Roman"/>
          <w:sz w:val="28"/>
          <w:szCs w:val="28"/>
        </w:rPr>
        <w:t xml:space="preserve"> фонда оплаты труда </w:t>
      </w:r>
      <w:r w:rsidRPr="00AB16C9">
        <w:rPr>
          <w:rFonts w:ascii="Times New Roman" w:hAnsi="Times New Roman" w:cs="Times New Roman"/>
          <w:sz w:val="28"/>
          <w:szCs w:val="28"/>
        </w:rPr>
        <w:t>текущ</w:t>
      </w:r>
      <w:r w:rsidR="006B092A" w:rsidRPr="00AB16C9">
        <w:rPr>
          <w:rFonts w:ascii="Times New Roman" w:hAnsi="Times New Roman" w:cs="Times New Roman"/>
          <w:sz w:val="28"/>
          <w:szCs w:val="28"/>
        </w:rPr>
        <w:t>его</w:t>
      </w:r>
      <w:r w:rsidRPr="00AB16C9">
        <w:rPr>
          <w:rFonts w:ascii="Times New Roman" w:hAnsi="Times New Roman" w:cs="Times New Roman"/>
          <w:sz w:val="28"/>
          <w:szCs w:val="28"/>
        </w:rPr>
        <w:t xml:space="preserve"> финансов</w:t>
      </w:r>
      <w:r w:rsidR="006B092A" w:rsidRPr="00AB16C9">
        <w:rPr>
          <w:rFonts w:ascii="Times New Roman" w:hAnsi="Times New Roman" w:cs="Times New Roman"/>
          <w:sz w:val="28"/>
          <w:szCs w:val="28"/>
        </w:rPr>
        <w:t>ого</w:t>
      </w:r>
      <w:r w:rsidRPr="00AB16C9">
        <w:rPr>
          <w:rFonts w:ascii="Times New Roman" w:hAnsi="Times New Roman" w:cs="Times New Roman"/>
          <w:sz w:val="28"/>
          <w:szCs w:val="28"/>
        </w:rPr>
        <w:t xml:space="preserve"> год</w:t>
      </w:r>
      <w:r w:rsidR="006B092A" w:rsidRPr="00AB16C9">
        <w:rPr>
          <w:rFonts w:ascii="Times New Roman" w:hAnsi="Times New Roman" w:cs="Times New Roman"/>
          <w:sz w:val="28"/>
          <w:szCs w:val="28"/>
        </w:rPr>
        <w:t>а</w:t>
      </w:r>
      <w:r w:rsidRPr="00AB16C9">
        <w:rPr>
          <w:rFonts w:ascii="Times New Roman" w:hAnsi="Times New Roman" w:cs="Times New Roman"/>
          <w:sz w:val="28"/>
          <w:szCs w:val="28"/>
        </w:rPr>
        <w:t xml:space="preserve"> и отражаются </w:t>
      </w:r>
      <w:r w:rsidR="000A67A9">
        <w:rPr>
          <w:rFonts w:ascii="Times New Roman" w:hAnsi="Times New Roman" w:cs="Times New Roman"/>
          <w:sz w:val="28"/>
          <w:szCs w:val="28"/>
        </w:rPr>
        <w:t xml:space="preserve">                                </w:t>
      </w:r>
      <w:r w:rsidRPr="00AB16C9">
        <w:rPr>
          <w:rFonts w:ascii="Times New Roman" w:hAnsi="Times New Roman" w:cs="Times New Roman"/>
          <w:sz w:val="28"/>
          <w:szCs w:val="28"/>
        </w:rPr>
        <w:t xml:space="preserve">в бухгалтерском учете </w:t>
      </w:r>
      <w:r w:rsidR="006B092A" w:rsidRPr="00AB16C9">
        <w:rPr>
          <w:rFonts w:ascii="Times New Roman" w:hAnsi="Times New Roman" w:cs="Times New Roman"/>
          <w:sz w:val="28"/>
          <w:szCs w:val="28"/>
        </w:rPr>
        <w:t>в течение 5 рабочих дней после утверждения Плана ФХД Министерством здравоохранения Свердловской области</w:t>
      </w:r>
      <w:r w:rsidRPr="00AB16C9">
        <w:rPr>
          <w:rFonts w:ascii="Times New Roman" w:hAnsi="Times New Roman" w:cs="Times New Roman"/>
          <w:sz w:val="28"/>
          <w:szCs w:val="28"/>
        </w:rPr>
        <w:t>;</w:t>
      </w:r>
    </w:p>
    <w:p w:rsidR="000E3A6C" w:rsidRPr="00AB16C9" w:rsidRDefault="000E3A6C" w:rsidP="000A67A9">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принятые обязательства по гражданско-правовым договорам с физическими лицами, по государственным контрактам (договорам) с юридическими лицами на выполнение работ, оказание услуг, поставку материальных ценностей отражаются</w:t>
      </w:r>
      <w:r w:rsidR="000A67A9">
        <w:rPr>
          <w:rFonts w:ascii="Times New Roman" w:hAnsi="Times New Roman" w:cs="Times New Roman"/>
          <w:sz w:val="28"/>
          <w:szCs w:val="28"/>
        </w:rPr>
        <w:t xml:space="preserve">                       </w:t>
      </w:r>
      <w:r w:rsidRPr="00AB16C9">
        <w:rPr>
          <w:rFonts w:ascii="Times New Roman" w:hAnsi="Times New Roman" w:cs="Times New Roman"/>
          <w:sz w:val="28"/>
          <w:szCs w:val="28"/>
        </w:rPr>
        <w:t xml:space="preserve"> в день подписания соответствующих договоров;</w:t>
      </w:r>
    </w:p>
    <w:p w:rsidR="000E3A6C" w:rsidRPr="00AB16C9" w:rsidRDefault="000E3A6C" w:rsidP="000A67A9">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xml:space="preserve">- принятые обязательства по оплате товаров, работ, услуг через подотчетных лиц, командировочных расходов отражаются </w:t>
      </w:r>
      <w:r w:rsidR="005406F9" w:rsidRPr="00AB16C9">
        <w:rPr>
          <w:rFonts w:ascii="Times New Roman" w:hAnsi="Times New Roman" w:cs="Times New Roman"/>
          <w:sz w:val="28"/>
          <w:szCs w:val="28"/>
        </w:rPr>
        <w:t xml:space="preserve">на основании рапортов, </w:t>
      </w:r>
      <w:r w:rsidRPr="00AB16C9">
        <w:rPr>
          <w:rFonts w:ascii="Times New Roman" w:hAnsi="Times New Roman" w:cs="Times New Roman"/>
          <w:sz w:val="28"/>
          <w:szCs w:val="28"/>
        </w:rPr>
        <w:t xml:space="preserve">согласованных с </w:t>
      </w:r>
      <w:r w:rsidR="00973C29" w:rsidRPr="00AB16C9">
        <w:rPr>
          <w:rFonts w:ascii="Times New Roman" w:hAnsi="Times New Roman" w:cs="Times New Roman"/>
          <w:sz w:val="28"/>
          <w:szCs w:val="28"/>
        </w:rPr>
        <w:t>Г</w:t>
      </w:r>
      <w:r w:rsidR="005406F9" w:rsidRPr="00AB16C9">
        <w:rPr>
          <w:rFonts w:ascii="Times New Roman" w:hAnsi="Times New Roman" w:cs="Times New Roman"/>
          <w:sz w:val="28"/>
          <w:szCs w:val="28"/>
        </w:rPr>
        <w:t>лавным врачом</w:t>
      </w:r>
      <w:r w:rsidRPr="00AB16C9">
        <w:rPr>
          <w:rFonts w:ascii="Times New Roman" w:hAnsi="Times New Roman" w:cs="Times New Roman"/>
          <w:sz w:val="28"/>
          <w:szCs w:val="28"/>
        </w:rPr>
        <w:t>, на дату утверждения заявления на выдачу под отчет денежных средств или авансового отчета;</w:t>
      </w:r>
    </w:p>
    <w:p w:rsidR="000E3A6C" w:rsidRPr="00B671E6" w:rsidRDefault="000E3A6C" w:rsidP="00E22381">
      <w:pPr>
        <w:autoSpaceDE w:val="0"/>
        <w:autoSpaceDN w:val="0"/>
        <w:adjustRightInd w:val="0"/>
        <w:spacing w:after="0"/>
        <w:ind w:firstLine="851"/>
        <w:jc w:val="both"/>
        <w:rPr>
          <w:rFonts w:ascii="Times New Roman" w:hAnsi="Times New Roman" w:cs="Times New Roman"/>
          <w:sz w:val="28"/>
          <w:szCs w:val="28"/>
        </w:rPr>
      </w:pPr>
      <w:r w:rsidRPr="00B671E6">
        <w:rPr>
          <w:rFonts w:ascii="Times New Roman" w:hAnsi="Times New Roman" w:cs="Times New Roman"/>
          <w:sz w:val="28"/>
          <w:szCs w:val="28"/>
        </w:rPr>
        <w:t xml:space="preserve">- принятые обязательства по налогам, сборам и иным платежам в бюджет отражаются на основании </w:t>
      </w:r>
      <w:r w:rsidR="00B079C5" w:rsidRPr="00B671E6">
        <w:rPr>
          <w:rFonts w:ascii="Times New Roman" w:hAnsi="Times New Roman" w:cs="Times New Roman"/>
          <w:sz w:val="28"/>
          <w:szCs w:val="28"/>
        </w:rPr>
        <w:t>справок (ф. 0504833)</w:t>
      </w:r>
      <w:r w:rsidR="00BF02B0" w:rsidRPr="00B671E6">
        <w:rPr>
          <w:rFonts w:ascii="Times New Roman" w:hAnsi="Times New Roman" w:cs="Times New Roman"/>
          <w:sz w:val="28"/>
          <w:szCs w:val="28"/>
        </w:rPr>
        <w:t>, обязательства принимаются к учету ежемесячно в последний день месяца</w:t>
      </w:r>
      <w:r w:rsidRPr="00B671E6">
        <w:rPr>
          <w:rFonts w:ascii="Times New Roman" w:hAnsi="Times New Roman" w:cs="Times New Roman"/>
          <w:sz w:val="28"/>
          <w:szCs w:val="28"/>
        </w:rPr>
        <w:t>;</w:t>
      </w:r>
    </w:p>
    <w:p w:rsidR="000E3A6C" w:rsidRPr="00AB16C9" w:rsidRDefault="000E3A6C" w:rsidP="00E22381">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принятые обязательства по неустойкам (штрафам, пеням) отражаются на основании решений суда, испо</w:t>
      </w:r>
      <w:r w:rsidR="00973C29" w:rsidRPr="00AB16C9">
        <w:rPr>
          <w:rFonts w:ascii="Times New Roman" w:hAnsi="Times New Roman" w:cs="Times New Roman"/>
          <w:sz w:val="28"/>
          <w:szCs w:val="28"/>
        </w:rPr>
        <w:t xml:space="preserve">лнительных листов, </w:t>
      </w:r>
      <w:r w:rsidRPr="00AB16C9">
        <w:rPr>
          <w:rFonts w:ascii="Times New Roman" w:hAnsi="Times New Roman" w:cs="Times New Roman"/>
          <w:sz w:val="28"/>
          <w:szCs w:val="28"/>
        </w:rPr>
        <w:t>на дату вступления в силу решения суда, пос</w:t>
      </w:r>
      <w:r w:rsidR="00973C29" w:rsidRPr="00AB16C9">
        <w:rPr>
          <w:rFonts w:ascii="Times New Roman" w:hAnsi="Times New Roman" w:cs="Times New Roman"/>
          <w:sz w:val="28"/>
          <w:szCs w:val="28"/>
        </w:rPr>
        <w:t>тупления исполнительного листа</w:t>
      </w:r>
      <w:r w:rsidRPr="00AB16C9">
        <w:rPr>
          <w:rFonts w:ascii="Times New Roman" w:hAnsi="Times New Roman" w:cs="Times New Roman"/>
          <w:sz w:val="28"/>
          <w:szCs w:val="28"/>
        </w:rPr>
        <w:t xml:space="preserve"> соответственно;</w:t>
      </w:r>
    </w:p>
    <w:p w:rsidR="000E3A6C" w:rsidRPr="00AB16C9" w:rsidRDefault="000E3A6C" w:rsidP="000A67A9">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0E3A6C" w:rsidRPr="00AB16C9" w:rsidRDefault="000E3A6C" w:rsidP="000A67A9">
      <w:pPr>
        <w:autoSpaceDE w:val="0"/>
        <w:autoSpaceDN w:val="0"/>
        <w:adjustRightInd w:val="0"/>
        <w:spacing w:after="0"/>
        <w:ind w:firstLine="851"/>
        <w:jc w:val="both"/>
        <w:rPr>
          <w:rFonts w:ascii="Times New Roman" w:hAnsi="Times New Roman" w:cs="Times New Roman"/>
          <w:sz w:val="28"/>
          <w:szCs w:val="28"/>
        </w:rPr>
      </w:pPr>
      <w:r w:rsidRPr="00AB16C9">
        <w:rPr>
          <w:rFonts w:ascii="Times New Roman" w:hAnsi="Times New Roman" w:cs="Times New Roman"/>
          <w:sz w:val="28"/>
          <w:szCs w:val="28"/>
        </w:rPr>
        <w:t>- 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единой информационной системе, и принимается в размере начальной (максимальной) цены контракта.</w:t>
      </w:r>
    </w:p>
    <w:p w:rsidR="000E3A6C" w:rsidRPr="00B8536A" w:rsidRDefault="00E22381" w:rsidP="000A67A9">
      <w:pPr>
        <w:autoSpaceDE w:val="0"/>
        <w:autoSpaceDN w:val="0"/>
        <w:adjustRightInd w:val="0"/>
        <w:spacing w:after="0"/>
        <w:ind w:firstLine="851"/>
        <w:jc w:val="both"/>
        <w:rPr>
          <w:rFonts w:ascii="Times New Roman" w:hAnsi="Times New Roman" w:cs="Times New Roman"/>
          <w:sz w:val="28"/>
          <w:szCs w:val="28"/>
        </w:rPr>
      </w:pPr>
      <w:r w:rsidRPr="00B8536A">
        <w:rPr>
          <w:rFonts w:ascii="Times New Roman" w:hAnsi="Times New Roman" w:cs="Times New Roman"/>
          <w:sz w:val="28"/>
          <w:szCs w:val="28"/>
        </w:rPr>
        <w:t>9</w:t>
      </w:r>
      <w:r w:rsidR="00603CC5" w:rsidRPr="00B8536A">
        <w:rPr>
          <w:rFonts w:ascii="Times New Roman" w:hAnsi="Times New Roman" w:cs="Times New Roman"/>
          <w:sz w:val="28"/>
          <w:szCs w:val="28"/>
        </w:rPr>
        <w:t>.3</w:t>
      </w:r>
      <w:r w:rsidR="000E3A6C" w:rsidRPr="00B8536A">
        <w:rPr>
          <w:rFonts w:ascii="Times New Roman" w:hAnsi="Times New Roman" w:cs="Times New Roman"/>
          <w:sz w:val="28"/>
          <w:szCs w:val="28"/>
        </w:rPr>
        <w:t>. Для целей бухгалтерского учета устанавливается следующий порядок отражения денежных обязательств:</w:t>
      </w:r>
    </w:p>
    <w:p w:rsidR="000E3A6C" w:rsidRPr="00B8536A" w:rsidRDefault="000E3A6C" w:rsidP="000A67A9">
      <w:pPr>
        <w:autoSpaceDE w:val="0"/>
        <w:autoSpaceDN w:val="0"/>
        <w:adjustRightInd w:val="0"/>
        <w:spacing w:after="0"/>
        <w:ind w:firstLine="851"/>
        <w:jc w:val="both"/>
        <w:rPr>
          <w:rFonts w:ascii="Times New Roman" w:hAnsi="Times New Roman" w:cs="Times New Roman"/>
          <w:sz w:val="28"/>
          <w:szCs w:val="28"/>
        </w:rPr>
      </w:pPr>
      <w:r w:rsidRPr="00B8536A">
        <w:rPr>
          <w:rFonts w:ascii="Times New Roman" w:hAnsi="Times New Roman" w:cs="Times New Roman"/>
          <w:sz w:val="28"/>
          <w:szCs w:val="28"/>
        </w:rPr>
        <w:t>- обязательства по заработной плате перед работниками Учреждения отражаются в бухгалтерском учете не позднее последнего дня месяца, за который производится начисление, на основании Расчетной ведомости;</w:t>
      </w:r>
    </w:p>
    <w:p w:rsidR="000E3A6C" w:rsidRPr="00B8536A" w:rsidRDefault="000E3A6C" w:rsidP="000A67A9">
      <w:pPr>
        <w:autoSpaceDE w:val="0"/>
        <w:autoSpaceDN w:val="0"/>
        <w:adjustRightInd w:val="0"/>
        <w:spacing w:after="0"/>
        <w:ind w:firstLine="851"/>
        <w:jc w:val="both"/>
        <w:rPr>
          <w:rFonts w:ascii="Times New Roman" w:hAnsi="Times New Roman" w:cs="Times New Roman"/>
          <w:sz w:val="28"/>
          <w:szCs w:val="28"/>
        </w:rPr>
      </w:pPr>
      <w:r w:rsidRPr="00B8536A">
        <w:rPr>
          <w:rFonts w:ascii="Times New Roman" w:hAnsi="Times New Roman" w:cs="Times New Roman"/>
          <w:sz w:val="28"/>
          <w:szCs w:val="28"/>
        </w:rPr>
        <w:t>- обязательства по государственным контрактам (договорам)</w:t>
      </w:r>
      <w:r w:rsidR="00E22381" w:rsidRPr="00B8536A">
        <w:rPr>
          <w:rFonts w:ascii="Times New Roman" w:hAnsi="Times New Roman" w:cs="Times New Roman"/>
          <w:sz w:val="28"/>
          <w:szCs w:val="28"/>
        </w:rPr>
        <w:t xml:space="preserve">                                     </w:t>
      </w:r>
      <w:r w:rsidRPr="00B8536A">
        <w:rPr>
          <w:rFonts w:ascii="Times New Roman" w:hAnsi="Times New Roman" w:cs="Times New Roman"/>
          <w:sz w:val="28"/>
          <w:szCs w:val="28"/>
        </w:rPr>
        <w:t xml:space="preserve">с юридическими лицами, гражданско-правовым договорам с физическими лицами на выполнение работ, оказание услуг, поставку материальных ценностей отражаются на основании первичных учетных документов в соответствии </w:t>
      </w:r>
      <w:r w:rsidR="000A67A9" w:rsidRPr="00B8536A">
        <w:rPr>
          <w:rFonts w:ascii="Times New Roman" w:hAnsi="Times New Roman" w:cs="Times New Roman"/>
          <w:sz w:val="28"/>
          <w:szCs w:val="28"/>
        </w:rPr>
        <w:t xml:space="preserve">                         </w:t>
      </w:r>
      <w:r w:rsidRPr="00B8536A">
        <w:rPr>
          <w:rFonts w:ascii="Times New Roman" w:hAnsi="Times New Roman" w:cs="Times New Roman"/>
          <w:sz w:val="28"/>
          <w:szCs w:val="28"/>
        </w:rPr>
        <w:t xml:space="preserve">с условиями договора на дату </w:t>
      </w:r>
      <w:r w:rsidR="004029CE" w:rsidRPr="00B8536A">
        <w:rPr>
          <w:rFonts w:ascii="Times New Roman" w:hAnsi="Times New Roman" w:cs="Times New Roman"/>
          <w:sz w:val="28"/>
          <w:szCs w:val="28"/>
        </w:rPr>
        <w:t>фактич</w:t>
      </w:r>
      <w:r w:rsidR="000A67A9" w:rsidRPr="00B8536A">
        <w:rPr>
          <w:rFonts w:ascii="Times New Roman" w:hAnsi="Times New Roman" w:cs="Times New Roman"/>
          <w:sz w:val="28"/>
          <w:szCs w:val="28"/>
        </w:rPr>
        <w:t>еского исполнения обязательств;</w:t>
      </w:r>
    </w:p>
    <w:p w:rsidR="000E3A6C" w:rsidRPr="00B8536A" w:rsidRDefault="000E3A6C" w:rsidP="000A67A9">
      <w:pPr>
        <w:autoSpaceDE w:val="0"/>
        <w:autoSpaceDN w:val="0"/>
        <w:adjustRightInd w:val="0"/>
        <w:spacing w:after="0"/>
        <w:ind w:firstLine="851"/>
        <w:jc w:val="both"/>
        <w:rPr>
          <w:rFonts w:ascii="Times New Roman" w:hAnsi="Times New Roman" w:cs="Times New Roman"/>
          <w:sz w:val="28"/>
          <w:szCs w:val="28"/>
        </w:rPr>
      </w:pPr>
      <w:r w:rsidRPr="00B8536A">
        <w:rPr>
          <w:rFonts w:ascii="Times New Roman" w:hAnsi="Times New Roman" w:cs="Times New Roman"/>
          <w:sz w:val="28"/>
          <w:szCs w:val="28"/>
        </w:rPr>
        <w:lastRenderedPageBreak/>
        <w:t xml:space="preserve">- обязательства по оплате товаров, работ, услуг через подотчетных лиц, командировочных расходов отражаются на основании авансового отчета, утвержденного </w:t>
      </w:r>
      <w:r w:rsidR="00973C29" w:rsidRPr="00B8536A">
        <w:rPr>
          <w:rFonts w:ascii="Times New Roman" w:hAnsi="Times New Roman" w:cs="Times New Roman"/>
          <w:sz w:val="28"/>
          <w:szCs w:val="28"/>
        </w:rPr>
        <w:t>Главным врачом</w:t>
      </w:r>
      <w:r w:rsidRPr="00B8536A">
        <w:rPr>
          <w:rFonts w:ascii="Times New Roman" w:hAnsi="Times New Roman" w:cs="Times New Roman"/>
          <w:sz w:val="28"/>
          <w:szCs w:val="28"/>
        </w:rPr>
        <w:t>, на дату его утверждения;</w:t>
      </w:r>
    </w:p>
    <w:p w:rsidR="000E3A6C" w:rsidRPr="00B8536A" w:rsidRDefault="000E3A6C" w:rsidP="000A67A9">
      <w:pPr>
        <w:autoSpaceDE w:val="0"/>
        <w:autoSpaceDN w:val="0"/>
        <w:adjustRightInd w:val="0"/>
        <w:spacing w:after="0"/>
        <w:ind w:firstLine="851"/>
        <w:jc w:val="both"/>
        <w:rPr>
          <w:rFonts w:ascii="Times New Roman" w:hAnsi="Times New Roman" w:cs="Times New Roman"/>
          <w:sz w:val="28"/>
          <w:szCs w:val="28"/>
        </w:rPr>
      </w:pPr>
      <w:r w:rsidRPr="00B8536A">
        <w:rPr>
          <w:rFonts w:ascii="Times New Roman" w:hAnsi="Times New Roman" w:cs="Times New Roman"/>
          <w:sz w:val="28"/>
          <w:szCs w:val="28"/>
        </w:rPr>
        <w:t xml:space="preserve">- обязательства по налогам, сборам и иным платежам в бюджет </w:t>
      </w:r>
      <w:r w:rsidR="00BF02B0" w:rsidRPr="00B8536A">
        <w:rPr>
          <w:rFonts w:ascii="Times New Roman" w:hAnsi="Times New Roman" w:cs="Times New Roman"/>
          <w:sz w:val="28"/>
          <w:szCs w:val="28"/>
        </w:rPr>
        <w:t>отражаются на основании справок (ф. 0504833), обязательства принимаются к учету ежемесячно в последний день месяца</w:t>
      </w:r>
      <w:r w:rsidRPr="00B8536A">
        <w:rPr>
          <w:rFonts w:ascii="Times New Roman" w:hAnsi="Times New Roman" w:cs="Times New Roman"/>
          <w:sz w:val="28"/>
          <w:szCs w:val="28"/>
        </w:rPr>
        <w:t>;</w:t>
      </w:r>
    </w:p>
    <w:p w:rsidR="000E3A6C" w:rsidRPr="00B8536A" w:rsidRDefault="000E3A6C" w:rsidP="000A67A9">
      <w:pPr>
        <w:autoSpaceDE w:val="0"/>
        <w:autoSpaceDN w:val="0"/>
        <w:adjustRightInd w:val="0"/>
        <w:spacing w:after="0"/>
        <w:ind w:firstLine="851"/>
        <w:jc w:val="both"/>
        <w:rPr>
          <w:rFonts w:ascii="Times New Roman" w:hAnsi="Times New Roman" w:cs="Times New Roman"/>
          <w:sz w:val="28"/>
          <w:szCs w:val="28"/>
        </w:rPr>
      </w:pPr>
      <w:r w:rsidRPr="00B8536A">
        <w:rPr>
          <w:rFonts w:ascii="Times New Roman" w:hAnsi="Times New Roman" w:cs="Times New Roman"/>
          <w:sz w:val="28"/>
          <w:szCs w:val="28"/>
        </w:rPr>
        <w:t xml:space="preserve">- обязательства по неустойкам (штрафам, пеням) отражаются на основании решений суда, исполнительных листов на дату принятия решения </w:t>
      </w:r>
      <w:r w:rsidR="00973C29" w:rsidRPr="00B8536A">
        <w:rPr>
          <w:rFonts w:ascii="Times New Roman" w:hAnsi="Times New Roman" w:cs="Times New Roman"/>
          <w:sz w:val="28"/>
          <w:szCs w:val="28"/>
        </w:rPr>
        <w:t xml:space="preserve">Главного врача </w:t>
      </w:r>
      <w:r w:rsidRPr="00B8536A">
        <w:rPr>
          <w:rFonts w:ascii="Times New Roman" w:hAnsi="Times New Roman" w:cs="Times New Roman"/>
          <w:sz w:val="28"/>
          <w:szCs w:val="28"/>
        </w:rPr>
        <w:t>об уплате;</w:t>
      </w:r>
    </w:p>
    <w:p w:rsidR="000E3A6C" w:rsidRPr="00AB16C9" w:rsidRDefault="000E3A6C" w:rsidP="000A67A9">
      <w:pPr>
        <w:autoSpaceDE w:val="0"/>
        <w:autoSpaceDN w:val="0"/>
        <w:adjustRightInd w:val="0"/>
        <w:spacing w:after="0"/>
        <w:ind w:firstLine="851"/>
        <w:jc w:val="both"/>
        <w:rPr>
          <w:rFonts w:ascii="Times New Roman" w:hAnsi="Times New Roman" w:cs="Times New Roman"/>
          <w:sz w:val="28"/>
          <w:szCs w:val="28"/>
        </w:rPr>
      </w:pPr>
      <w:r w:rsidRPr="00B8536A">
        <w:rPr>
          <w:rFonts w:ascii="Times New Roman" w:hAnsi="Times New Roman" w:cs="Times New Roman"/>
          <w:sz w:val="28"/>
          <w:szCs w:val="28"/>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w:t>
      </w:r>
    </w:p>
    <w:p w:rsidR="000E3A6C" w:rsidRPr="00AB16C9" w:rsidRDefault="00E22381" w:rsidP="000A67A9">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9</w:t>
      </w:r>
      <w:r w:rsidR="00603CC5" w:rsidRPr="00AB16C9">
        <w:rPr>
          <w:rFonts w:ascii="Times New Roman" w:hAnsi="Times New Roman" w:cs="Times New Roman"/>
          <w:sz w:val="28"/>
          <w:szCs w:val="28"/>
        </w:rPr>
        <w:t>.4</w:t>
      </w:r>
      <w:r w:rsidR="000E3A6C" w:rsidRPr="00AB16C9">
        <w:rPr>
          <w:rFonts w:ascii="Times New Roman" w:hAnsi="Times New Roman" w:cs="Times New Roman"/>
          <w:sz w:val="28"/>
          <w:szCs w:val="28"/>
        </w:rPr>
        <w:t>.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следующим за отчетным финансовым годом.</w:t>
      </w:r>
    </w:p>
    <w:p w:rsidR="00E22381" w:rsidRPr="00B671E6" w:rsidRDefault="00B671E6" w:rsidP="00E22381">
      <w:pPr>
        <w:autoSpaceDE w:val="0"/>
        <w:autoSpaceDN w:val="0"/>
        <w:adjustRightInd w:val="0"/>
        <w:spacing w:after="0" w:line="240" w:lineRule="auto"/>
        <w:ind w:firstLine="851"/>
        <w:jc w:val="both"/>
        <w:rPr>
          <w:rFonts w:ascii="Times New Roman" w:hAnsi="Times New Roman" w:cs="Times New Roman"/>
          <w:sz w:val="28"/>
          <w:szCs w:val="28"/>
        </w:rPr>
      </w:pPr>
      <w:bookmarkStart w:id="7" w:name="Par452"/>
      <w:bookmarkEnd w:id="7"/>
      <w:r w:rsidRPr="00B671E6">
        <w:rPr>
          <w:rFonts w:ascii="Times New Roman" w:hAnsi="Times New Roman" w:cs="Times New Roman"/>
          <w:sz w:val="28"/>
          <w:szCs w:val="28"/>
        </w:rPr>
        <w:t>9.5</w:t>
      </w:r>
      <w:r w:rsidR="00D050AC" w:rsidRPr="00B671E6">
        <w:rPr>
          <w:rFonts w:ascii="Times New Roman" w:hAnsi="Times New Roman" w:cs="Times New Roman"/>
          <w:sz w:val="28"/>
          <w:szCs w:val="28"/>
        </w:rPr>
        <w:t xml:space="preserve">. </w:t>
      </w:r>
      <w:r w:rsidR="00E22381" w:rsidRPr="00B671E6">
        <w:rPr>
          <w:rFonts w:ascii="Times New Roman" w:hAnsi="Times New Roman" w:cs="Times New Roman"/>
          <w:sz w:val="28"/>
          <w:szCs w:val="28"/>
        </w:rPr>
        <w:t xml:space="preserve">Принятие денежных обязательств текущего года отражаются </w:t>
      </w:r>
      <w:r w:rsidR="00D050AC" w:rsidRPr="00B671E6">
        <w:rPr>
          <w:rFonts w:ascii="Times New Roman" w:hAnsi="Times New Roman" w:cs="Times New Roman"/>
          <w:sz w:val="28"/>
          <w:szCs w:val="28"/>
        </w:rPr>
        <w:t xml:space="preserve">                             </w:t>
      </w:r>
      <w:r w:rsidR="00E22381" w:rsidRPr="00B671E6">
        <w:rPr>
          <w:rFonts w:ascii="Times New Roman" w:hAnsi="Times New Roman" w:cs="Times New Roman"/>
          <w:sz w:val="28"/>
          <w:szCs w:val="28"/>
        </w:rPr>
        <w:t>в бюджетном учете на основании подтверждающих документов.</w:t>
      </w:r>
    </w:p>
    <w:p w:rsidR="00E22381" w:rsidRPr="00B671E6" w:rsidRDefault="00B671E6" w:rsidP="00E2238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9.6</w:t>
      </w:r>
      <w:r w:rsidR="00D050AC" w:rsidRPr="00B671E6">
        <w:rPr>
          <w:rFonts w:ascii="Times New Roman" w:hAnsi="Times New Roman" w:cs="Times New Roman"/>
          <w:sz w:val="28"/>
          <w:szCs w:val="28"/>
        </w:rPr>
        <w:t xml:space="preserve">. </w:t>
      </w:r>
      <w:r w:rsidR="00E22381" w:rsidRPr="00B671E6">
        <w:rPr>
          <w:rFonts w:ascii="Times New Roman" w:hAnsi="Times New Roman" w:cs="Times New Roman"/>
          <w:sz w:val="28"/>
          <w:szCs w:val="28"/>
        </w:rPr>
        <w:t xml:space="preserve">Учет операций санкционирования расходов бюджета ведется обособленно от учета фактически произведенных расходов в соответствии </w:t>
      </w:r>
      <w:r w:rsidR="00D050AC" w:rsidRPr="00B671E6">
        <w:rPr>
          <w:rFonts w:ascii="Times New Roman" w:hAnsi="Times New Roman" w:cs="Times New Roman"/>
          <w:sz w:val="28"/>
          <w:szCs w:val="28"/>
        </w:rPr>
        <w:t xml:space="preserve">                         </w:t>
      </w:r>
      <w:r w:rsidR="00E22381" w:rsidRPr="00B671E6">
        <w:rPr>
          <w:rFonts w:ascii="Times New Roman" w:hAnsi="Times New Roman" w:cs="Times New Roman"/>
          <w:sz w:val="28"/>
          <w:szCs w:val="28"/>
        </w:rPr>
        <w:t>с КОСГУ.</w:t>
      </w:r>
    </w:p>
    <w:p w:rsidR="00E22381" w:rsidRPr="00B671E6" w:rsidRDefault="00B671E6" w:rsidP="00E22381">
      <w:pPr>
        <w:autoSpaceDE w:val="0"/>
        <w:autoSpaceDN w:val="0"/>
        <w:adjustRightInd w:val="0"/>
        <w:spacing w:after="0" w:line="240" w:lineRule="auto"/>
        <w:ind w:firstLine="851"/>
        <w:jc w:val="both"/>
        <w:rPr>
          <w:rFonts w:ascii="Times New Roman" w:hAnsi="Times New Roman" w:cs="Times New Roman"/>
          <w:sz w:val="28"/>
          <w:szCs w:val="28"/>
        </w:rPr>
      </w:pPr>
      <w:r w:rsidRPr="00B671E6">
        <w:rPr>
          <w:rFonts w:ascii="Times New Roman" w:hAnsi="Times New Roman" w:cs="Times New Roman"/>
          <w:sz w:val="28"/>
          <w:szCs w:val="28"/>
        </w:rPr>
        <w:t>9.7</w:t>
      </w:r>
      <w:r w:rsidR="00D050AC" w:rsidRPr="00B671E6">
        <w:rPr>
          <w:rFonts w:ascii="Times New Roman" w:hAnsi="Times New Roman" w:cs="Times New Roman"/>
          <w:sz w:val="28"/>
          <w:szCs w:val="28"/>
        </w:rPr>
        <w:t xml:space="preserve">. </w:t>
      </w:r>
      <w:r w:rsidR="00E22381" w:rsidRPr="00B671E6">
        <w:rPr>
          <w:rFonts w:ascii="Times New Roman" w:hAnsi="Times New Roman" w:cs="Times New Roman"/>
          <w:sz w:val="28"/>
          <w:szCs w:val="28"/>
        </w:rPr>
        <w:t>Счета санкционирования расходов бюджета ведутся в течение финансового (бюджетного) года.</w:t>
      </w:r>
    </w:p>
    <w:p w:rsidR="00E22381" w:rsidRPr="00E22381" w:rsidRDefault="00B671E6" w:rsidP="00E22381">
      <w:pPr>
        <w:autoSpaceDE w:val="0"/>
        <w:autoSpaceDN w:val="0"/>
        <w:adjustRightInd w:val="0"/>
        <w:spacing w:after="0" w:line="240" w:lineRule="auto"/>
        <w:ind w:firstLine="851"/>
        <w:jc w:val="both"/>
        <w:rPr>
          <w:rFonts w:ascii="Times New Roman" w:hAnsi="Times New Roman" w:cs="Times New Roman"/>
          <w:color w:val="FF0000"/>
          <w:sz w:val="28"/>
          <w:szCs w:val="28"/>
        </w:rPr>
      </w:pPr>
      <w:r w:rsidRPr="00B671E6">
        <w:rPr>
          <w:rFonts w:ascii="Times New Roman" w:hAnsi="Times New Roman" w:cs="Times New Roman"/>
          <w:sz w:val="28"/>
          <w:szCs w:val="28"/>
        </w:rPr>
        <w:t>9.8</w:t>
      </w:r>
      <w:r w:rsidR="00D050AC" w:rsidRPr="00B671E6">
        <w:rPr>
          <w:rFonts w:ascii="Times New Roman" w:hAnsi="Times New Roman" w:cs="Times New Roman"/>
          <w:sz w:val="28"/>
          <w:szCs w:val="28"/>
        </w:rPr>
        <w:t xml:space="preserve">. </w:t>
      </w:r>
      <w:r w:rsidR="00E22381" w:rsidRPr="00B671E6">
        <w:rPr>
          <w:rFonts w:ascii="Times New Roman" w:hAnsi="Times New Roman" w:cs="Times New Roman"/>
          <w:sz w:val="28"/>
          <w:szCs w:val="28"/>
        </w:rPr>
        <w:t>При поступлении документов, корректирующих стоимость отраженных расходов, затрат, производятся соответствующие корректировочные записи по операциям санкционирования.</w:t>
      </w:r>
    </w:p>
    <w:p w:rsidR="00E22381" w:rsidRPr="00B671E6" w:rsidRDefault="00B671E6" w:rsidP="00E2238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9.9</w:t>
      </w:r>
      <w:r w:rsidR="00D050AC" w:rsidRPr="00B671E6">
        <w:rPr>
          <w:rFonts w:ascii="Times New Roman" w:hAnsi="Times New Roman" w:cs="Times New Roman"/>
          <w:sz w:val="28"/>
          <w:szCs w:val="28"/>
        </w:rPr>
        <w:t xml:space="preserve">. </w:t>
      </w:r>
      <w:r w:rsidR="00E22381" w:rsidRPr="00B671E6">
        <w:rPr>
          <w:rFonts w:ascii="Times New Roman" w:hAnsi="Times New Roman" w:cs="Times New Roman"/>
          <w:sz w:val="28"/>
          <w:szCs w:val="28"/>
        </w:rPr>
        <w:t>Суммы предварительной оплаты при приобретении продукции, работ, услуг операциями санкционирования не отражаются, т.к. принятые бюджетные обязательства должны быть сформированы до кассовых расходов.</w:t>
      </w:r>
    </w:p>
    <w:p w:rsidR="00E22381" w:rsidRPr="00E22381" w:rsidRDefault="00D050AC" w:rsidP="00E2238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9.14. </w:t>
      </w:r>
      <w:r w:rsidR="00E22381" w:rsidRPr="00E22381">
        <w:rPr>
          <w:rFonts w:ascii="Times New Roman" w:hAnsi="Times New Roman" w:cs="Times New Roman"/>
          <w:sz w:val="28"/>
          <w:szCs w:val="28"/>
        </w:rPr>
        <w:t>Для учета бюджетных обязательств текущего финансового года применяется Журнал регистрации бюджетных обязательств (ф. 0504064).</w:t>
      </w:r>
    </w:p>
    <w:p w:rsidR="00E22381" w:rsidRDefault="00E22381" w:rsidP="00E22381">
      <w:pPr>
        <w:autoSpaceDE w:val="0"/>
        <w:autoSpaceDN w:val="0"/>
        <w:adjustRightInd w:val="0"/>
        <w:spacing w:after="0" w:line="240" w:lineRule="auto"/>
        <w:ind w:firstLine="851"/>
        <w:jc w:val="both"/>
        <w:rPr>
          <w:rFonts w:ascii="Times New Roman" w:hAnsi="Times New Roman" w:cs="Times New Roman"/>
          <w:sz w:val="28"/>
          <w:szCs w:val="28"/>
        </w:rPr>
      </w:pPr>
      <w:r w:rsidRPr="00E22381">
        <w:rPr>
          <w:rFonts w:ascii="Times New Roman" w:hAnsi="Times New Roman" w:cs="Times New Roman"/>
          <w:sz w:val="28"/>
          <w:szCs w:val="28"/>
        </w:rPr>
        <w:t xml:space="preserve">В Журнале (ф. 0504064) указывается основании для принятия обязательства (наименование, номер и дата документа), номер счета бюджетного учета и сумма </w:t>
      </w:r>
      <w:r w:rsidR="006F252A">
        <w:rPr>
          <w:rFonts w:ascii="Times New Roman" w:hAnsi="Times New Roman" w:cs="Times New Roman"/>
          <w:sz w:val="28"/>
          <w:szCs w:val="28"/>
        </w:rPr>
        <w:t xml:space="preserve">                   </w:t>
      </w:r>
      <w:r w:rsidRPr="00E22381">
        <w:rPr>
          <w:rFonts w:ascii="Times New Roman" w:hAnsi="Times New Roman" w:cs="Times New Roman"/>
          <w:sz w:val="28"/>
          <w:szCs w:val="28"/>
        </w:rPr>
        <w:t xml:space="preserve">(в рублях), дата постановки бюджетного обязательства на учет и дата снятия </w:t>
      </w:r>
      <w:r w:rsidR="006F252A">
        <w:rPr>
          <w:rFonts w:ascii="Times New Roman" w:hAnsi="Times New Roman" w:cs="Times New Roman"/>
          <w:sz w:val="28"/>
          <w:szCs w:val="28"/>
        </w:rPr>
        <w:t xml:space="preserve">                            </w:t>
      </w:r>
      <w:r w:rsidRPr="00E22381">
        <w:rPr>
          <w:rFonts w:ascii="Times New Roman" w:hAnsi="Times New Roman" w:cs="Times New Roman"/>
          <w:sz w:val="28"/>
          <w:szCs w:val="28"/>
        </w:rPr>
        <w:t>с бюджетного учета.</w:t>
      </w:r>
    </w:p>
    <w:p w:rsidR="000A67A9" w:rsidRPr="00AB16C9" w:rsidRDefault="000A67A9" w:rsidP="000A67A9">
      <w:pPr>
        <w:autoSpaceDE w:val="0"/>
        <w:autoSpaceDN w:val="0"/>
        <w:adjustRightInd w:val="0"/>
        <w:spacing w:after="0" w:line="240" w:lineRule="auto"/>
        <w:ind w:firstLine="851"/>
        <w:jc w:val="both"/>
        <w:rPr>
          <w:rFonts w:ascii="Times New Roman" w:hAnsi="Times New Roman" w:cs="Times New Roman"/>
          <w:sz w:val="28"/>
          <w:szCs w:val="28"/>
        </w:rPr>
      </w:pPr>
    </w:p>
    <w:p w:rsidR="00EA4F26" w:rsidRPr="00AB16C9" w:rsidRDefault="00603CC5" w:rsidP="00CF0548">
      <w:pPr>
        <w:autoSpaceDE w:val="0"/>
        <w:autoSpaceDN w:val="0"/>
        <w:adjustRightInd w:val="0"/>
        <w:spacing w:after="0" w:line="240" w:lineRule="auto"/>
        <w:ind w:firstLine="851"/>
        <w:jc w:val="center"/>
        <w:outlineLvl w:val="1"/>
        <w:rPr>
          <w:rFonts w:ascii="Times New Roman" w:hAnsi="Times New Roman" w:cs="Times New Roman"/>
          <w:sz w:val="28"/>
          <w:szCs w:val="28"/>
        </w:rPr>
      </w:pPr>
      <w:bookmarkStart w:id="8" w:name="Par476"/>
      <w:bookmarkStart w:id="9" w:name="Par499"/>
      <w:bookmarkEnd w:id="8"/>
      <w:bookmarkEnd w:id="9"/>
      <w:r w:rsidRPr="00AB16C9">
        <w:rPr>
          <w:rFonts w:ascii="Times New Roman" w:hAnsi="Times New Roman" w:cs="Times New Roman"/>
          <w:b/>
          <w:bCs/>
          <w:sz w:val="28"/>
          <w:szCs w:val="28"/>
        </w:rPr>
        <w:t>9</w:t>
      </w:r>
      <w:r w:rsidR="00EA4F26" w:rsidRPr="00AB16C9">
        <w:rPr>
          <w:rFonts w:ascii="Times New Roman" w:hAnsi="Times New Roman" w:cs="Times New Roman"/>
          <w:b/>
          <w:bCs/>
          <w:sz w:val="28"/>
          <w:szCs w:val="28"/>
        </w:rPr>
        <w:t>. Забалансовый учет</w:t>
      </w:r>
    </w:p>
    <w:p w:rsidR="00EA4F26" w:rsidRDefault="00603CC5" w:rsidP="00CF054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9</w:t>
      </w:r>
      <w:r w:rsidR="00EA4F26" w:rsidRPr="00AB16C9">
        <w:rPr>
          <w:rFonts w:ascii="Times New Roman" w:hAnsi="Times New Roman" w:cs="Times New Roman"/>
          <w:sz w:val="28"/>
          <w:szCs w:val="28"/>
        </w:rPr>
        <w:t xml:space="preserve">.1. Учет на </w:t>
      </w:r>
      <w:proofErr w:type="spellStart"/>
      <w:r w:rsidR="00EA4F26" w:rsidRPr="00AB16C9">
        <w:rPr>
          <w:rFonts w:ascii="Times New Roman" w:hAnsi="Times New Roman" w:cs="Times New Roman"/>
          <w:sz w:val="28"/>
          <w:szCs w:val="28"/>
        </w:rPr>
        <w:t>забалансовых</w:t>
      </w:r>
      <w:proofErr w:type="spellEnd"/>
      <w:r w:rsidR="00EA4F26" w:rsidRPr="00AB16C9">
        <w:rPr>
          <w:rFonts w:ascii="Times New Roman" w:hAnsi="Times New Roman" w:cs="Times New Roman"/>
          <w:sz w:val="28"/>
          <w:szCs w:val="28"/>
        </w:rPr>
        <w:t xml:space="preserve"> счетах ведется в разрезе кодов вида финансового обеспечения (деятельности).</w:t>
      </w:r>
    </w:p>
    <w:p w:rsidR="00A22A4C" w:rsidRPr="00B12ED6" w:rsidRDefault="00A22A4C" w:rsidP="00CF0548">
      <w:pPr>
        <w:autoSpaceDE w:val="0"/>
        <w:autoSpaceDN w:val="0"/>
        <w:adjustRightInd w:val="0"/>
        <w:spacing w:after="0" w:line="240" w:lineRule="auto"/>
        <w:ind w:firstLine="851"/>
        <w:jc w:val="both"/>
        <w:rPr>
          <w:rFonts w:ascii="Times New Roman" w:hAnsi="Times New Roman" w:cs="Times New Roman"/>
          <w:sz w:val="28"/>
          <w:szCs w:val="28"/>
        </w:rPr>
      </w:pPr>
      <w:r w:rsidRPr="00B12ED6">
        <w:rPr>
          <w:rFonts w:ascii="Times New Roman" w:hAnsi="Times New Roman" w:cs="Times New Roman"/>
          <w:sz w:val="28"/>
          <w:szCs w:val="28"/>
        </w:rPr>
        <w:lastRenderedPageBreak/>
        <w:t xml:space="preserve">9.2. Все материальные ценности, а также иные активы и обязательства, учитываемые на </w:t>
      </w:r>
      <w:proofErr w:type="spellStart"/>
      <w:r w:rsidRPr="00B12ED6">
        <w:rPr>
          <w:rFonts w:ascii="Times New Roman" w:hAnsi="Times New Roman" w:cs="Times New Roman"/>
          <w:sz w:val="28"/>
          <w:szCs w:val="28"/>
        </w:rPr>
        <w:t>забалансовых</w:t>
      </w:r>
      <w:proofErr w:type="spellEnd"/>
      <w:r w:rsidRPr="00B12ED6">
        <w:rPr>
          <w:rFonts w:ascii="Times New Roman" w:hAnsi="Times New Roman" w:cs="Times New Roman"/>
          <w:sz w:val="28"/>
          <w:szCs w:val="28"/>
        </w:rPr>
        <w:t xml:space="preserve"> счетах,</w:t>
      </w:r>
      <w:r w:rsidR="00EE0E9F" w:rsidRPr="00B12ED6">
        <w:rPr>
          <w:rFonts w:ascii="Times New Roman" w:hAnsi="Times New Roman" w:cs="Times New Roman"/>
          <w:sz w:val="28"/>
          <w:szCs w:val="28"/>
        </w:rPr>
        <w:t xml:space="preserve"> инвентаризируются в порядке и в сроки, установленные для  объектов, учитываемых на балансе.</w:t>
      </w:r>
    </w:p>
    <w:p w:rsidR="00EE0E9F" w:rsidRPr="00B12ED6" w:rsidRDefault="00EE0E9F" w:rsidP="00CF0548">
      <w:pPr>
        <w:autoSpaceDE w:val="0"/>
        <w:autoSpaceDN w:val="0"/>
        <w:adjustRightInd w:val="0"/>
        <w:spacing w:after="0" w:line="240" w:lineRule="auto"/>
        <w:ind w:firstLine="851"/>
        <w:jc w:val="both"/>
        <w:rPr>
          <w:rFonts w:ascii="Times New Roman" w:hAnsi="Times New Roman" w:cs="Times New Roman"/>
          <w:sz w:val="28"/>
          <w:szCs w:val="28"/>
        </w:rPr>
      </w:pPr>
      <w:r w:rsidRPr="00B12ED6">
        <w:rPr>
          <w:rFonts w:ascii="Times New Roman" w:hAnsi="Times New Roman" w:cs="Times New Roman"/>
          <w:sz w:val="28"/>
          <w:szCs w:val="28"/>
        </w:rPr>
        <w:t xml:space="preserve">9.3. </w:t>
      </w:r>
      <w:r w:rsidR="00F0030C" w:rsidRPr="00B12ED6">
        <w:rPr>
          <w:rFonts w:ascii="Times New Roman" w:hAnsi="Times New Roman" w:cs="Times New Roman"/>
          <w:sz w:val="28"/>
          <w:szCs w:val="28"/>
        </w:rPr>
        <w:t>ГАУЗ СО «ОДКБ»</w:t>
      </w:r>
      <w:r w:rsidRPr="00B12ED6">
        <w:rPr>
          <w:rFonts w:ascii="Times New Roman" w:hAnsi="Times New Roman" w:cs="Times New Roman"/>
          <w:sz w:val="28"/>
          <w:szCs w:val="28"/>
        </w:rPr>
        <w:t xml:space="preserve"> ведет учет на следующих </w:t>
      </w:r>
      <w:proofErr w:type="spellStart"/>
      <w:r w:rsidRPr="00B12ED6">
        <w:rPr>
          <w:rFonts w:ascii="Times New Roman" w:hAnsi="Times New Roman" w:cs="Times New Roman"/>
          <w:sz w:val="28"/>
          <w:szCs w:val="28"/>
        </w:rPr>
        <w:t>забалансовых</w:t>
      </w:r>
      <w:proofErr w:type="spellEnd"/>
      <w:r w:rsidRPr="00B12ED6">
        <w:rPr>
          <w:rFonts w:ascii="Times New Roman" w:hAnsi="Times New Roman" w:cs="Times New Roman"/>
          <w:sz w:val="28"/>
          <w:szCs w:val="28"/>
        </w:rPr>
        <w:t xml:space="preserve"> счетах:</w:t>
      </w:r>
    </w:p>
    <w:p w:rsidR="000A67A9" w:rsidRDefault="00EA4F26" w:rsidP="00EE0E9F">
      <w:pPr>
        <w:autoSpaceDE w:val="0"/>
        <w:autoSpaceDN w:val="0"/>
        <w:adjustRightInd w:val="0"/>
        <w:spacing w:after="0" w:line="240" w:lineRule="auto"/>
        <w:jc w:val="both"/>
        <w:rPr>
          <w:rFonts w:ascii="Times New Roman" w:hAnsi="Times New Roman" w:cs="Times New Roman"/>
          <w:sz w:val="28"/>
          <w:szCs w:val="28"/>
        </w:rPr>
      </w:pPr>
      <w:r w:rsidRPr="00AB16C9">
        <w:rPr>
          <w:rFonts w:ascii="Times New Roman" w:hAnsi="Times New Roman" w:cs="Times New Roman"/>
          <w:sz w:val="28"/>
          <w:szCs w:val="28"/>
        </w:rPr>
        <w:t xml:space="preserve">03 </w:t>
      </w:r>
      <w:r w:rsidR="00EE0E9F">
        <w:rPr>
          <w:rFonts w:ascii="Times New Roman" w:hAnsi="Times New Roman" w:cs="Times New Roman"/>
          <w:sz w:val="28"/>
          <w:szCs w:val="28"/>
        </w:rPr>
        <w:t>«Бланки строгой отчетности» к ним относятся:</w:t>
      </w:r>
    </w:p>
    <w:p w:rsidR="00EE0E9F"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трудовые книжки;</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вкладыши к трудовой книжке;</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DC4" w:rsidRPr="00AB16C9">
        <w:rPr>
          <w:rFonts w:ascii="Times New Roman" w:hAnsi="Times New Roman" w:cs="Times New Roman"/>
          <w:sz w:val="28"/>
          <w:szCs w:val="28"/>
        </w:rPr>
        <w:t>- корешки бланков родовых сертификатов;</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DC4" w:rsidRPr="00AB16C9">
        <w:rPr>
          <w:rFonts w:ascii="Times New Roman" w:hAnsi="Times New Roman" w:cs="Times New Roman"/>
          <w:sz w:val="28"/>
          <w:szCs w:val="28"/>
        </w:rPr>
        <w:t>- корешки бланков листков по нетрудоспособности;</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DC4" w:rsidRPr="00AB16C9">
        <w:rPr>
          <w:rFonts w:ascii="Times New Roman" w:hAnsi="Times New Roman" w:cs="Times New Roman"/>
          <w:sz w:val="28"/>
          <w:szCs w:val="28"/>
        </w:rPr>
        <w:t xml:space="preserve">- бланки </w:t>
      </w:r>
      <w:r w:rsidR="007A7C9F" w:rsidRPr="00AB16C9">
        <w:rPr>
          <w:rFonts w:ascii="Times New Roman" w:hAnsi="Times New Roman" w:cs="Times New Roman"/>
          <w:sz w:val="28"/>
          <w:szCs w:val="28"/>
        </w:rPr>
        <w:t>«</w:t>
      </w:r>
      <w:r w:rsidR="00C40DC4" w:rsidRPr="00AB16C9">
        <w:rPr>
          <w:rFonts w:ascii="Times New Roman" w:hAnsi="Times New Roman" w:cs="Times New Roman"/>
          <w:sz w:val="28"/>
          <w:szCs w:val="28"/>
        </w:rPr>
        <w:t>Медицинское свидетельство о рождении</w:t>
      </w:r>
      <w:r w:rsidR="007A7C9F" w:rsidRPr="00AB16C9">
        <w:rPr>
          <w:rFonts w:ascii="Times New Roman" w:hAnsi="Times New Roman" w:cs="Times New Roman"/>
          <w:sz w:val="28"/>
          <w:szCs w:val="28"/>
        </w:rPr>
        <w:t>»</w:t>
      </w:r>
      <w:r w:rsidR="00C40DC4" w:rsidRPr="00AB16C9">
        <w:rPr>
          <w:rFonts w:ascii="Times New Roman" w:hAnsi="Times New Roman" w:cs="Times New Roman"/>
          <w:sz w:val="28"/>
          <w:szCs w:val="28"/>
        </w:rPr>
        <w:t>;</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0DC4" w:rsidRPr="00AB16C9">
        <w:rPr>
          <w:rFonts w:ascii="Times New Roman" w:hAnsi="Times New Roman" w:cs="Times New Roman"/>
          <w:sz w:val="28"/>
          <w:szCs w:val="28"/>
        </w:rPr>
        <w:t xml:space="preserve">- корешки бланков </w:t>
      </w:r>
      <w:r w:rsidR="007A7C9F" w:rsidRPr="00AB16C9">
        <w:rPr>
          <w:rFonts w:ascii="Times New Roman" w:hAnsi="Times New Roman" w:cs="Times New Roman"/>
          <w:sz w:val="28"/>
          <w:szCs w:val="28"/>
        </w:rPr>
        <w:t>«</w:t>
      </w:r>
      <w:r w:rsidR="00C40DC4" w:rsidRPr="00AB16C9">
        <w:rPr>
          <w:rFonts w:ascii="Times New Roman" w:hAnsi="Times New Roman" w:cs="Times New Roman"/>
          <w:sz w:val="28"/>
          <w:szCs w:val="28"/>
        </w:rPr>
        <w:t>Медицинское свидетельство о рождении</w:t>
      </w:r>
      <w:r w:rsidR="007A7C9F" w:rsidRPr="00AB16C9">
        <w:rPr>
          <w:rFonts w:ascii="Times New Roman" w:hAnsi="Times New Roman" w:cs="Times New Roman"/>
          <w:sz w:val="28"/>
          <w:szCs w:val="28"/>
        </w:rPr>
        <w:t>»</w:t>
      </w:r>
      <w:r w:rsidR="00C40DC4" w:rsidRPr="00AB16C9">
        <w:rPr>
          <w:rFonts w:ascii="Times New Roman" w:hAnsi="Times New Roman" w:cs="Times New Roman"/>
          <w:sz w:val="28"/>
          <w:szCs w:val="28"/>
        </w:rPr>
        <w:t>;</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0872" w:rsidRPr="00AB16C9">
        <w:rPr>
          <w:rFonts w:ascii="Times New Roman" w:hAnsi="Times New Roman" w:cs="Times New Roman"/>
          <w:sz w:val="28"/>
          <w:szCs w:val="28"/>
        </w:rPr>
        <w:t>- топливные карты;</w:t>
      </w:r>
    </w:p>
    <w:p w:rsidR="00CF746B" w:rsidRDefault="00CF746B"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телефонные сим-карты;</w:t>
      </w:r>
    </w:p>
    <w:p w:rsidR="00EA4F26"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иные бланки строгой отчетности.</w:t>
      </w:r>
    </w:p>
    <w:p w:rsidR="000A67A9" w:rsidRDefault="00EA4F26" w:rsidP="00EE0E9F">
      <w:pPr>
        <w:autoSpaceDE w:val="0"/>
        <w:autoSpaceDN w:val="0"/>
        <w:adjustRightInd w:val="0"/>
        <w:spacing w:after="0" w:line="240" w:lineRule="auto"/>
        <w:jc w:val="both"/>
        <w:rPr>
          <w:rFonts w:ascii="Times New Roman" w:hAnsi="Times New Roman" w:cs="Times New Roman"/>
          <w:sz w:val="28"/>
          <w:szCs w:val="28"/>
        </w:rPr>
      </w:pPr>
      <w:r w:rsidRPr="00AB16C9">
        <w:rPr>
          <w:rFonts w:ascii="Times New Roman" w:hAnsi="Times New Roman" w:cs="Times New Roman"/>
          <w:sz w:val="28"/>
          <w:szCs w:val="28"/>
        </w:rPr>
        <w:t>04</w:t>
      </w:r>
      <w:r w:rsidR="00EE0E9F">
        <w:rPr>
          <w:rFonts w:ascii="Times New Roman" w:hAnsi="Times New Roman" w:cs="Times New Roman"/>
          <w:sz w:val="28"/>
          <w:szCs w:val="28"/>
        </w:rPr>
        <w:t xml:space="preserve"> «Списанная задолженность неплатежеспособных дебиторов»,</w:t>
      </w:r>
      <w:r w:rsidRPr="00AB16C9">
        <w:rPr>
          <w:rFonts w:ascii="Times New Roman" w:hAnsi="Times New Roman" w:cs="Times New Roman"/>
          <w:sz w:val="28"/>
          <w:szCs w:val="28"/>
        </w:rPr>
        <w:t xml:space="preserve"> учет ведется по группам:</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задолженность по доходам;</w:t>
      </w:r>
    </w:p>
    <w:p w:rsidR="000A67A9"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задолженность подотчетных лиц;</w:t>
      </w:r>
    </w:p>
    <w:p w:rsidR="00603CC5" w:rsidRDefault="00EE0E9F" w:rsidP="00EE0E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задолженность по недостачам.</w:t>
      </w:r>
    </w:p>
    <w:p w:rsidR="000A67A9" w:rsidRDefault="00EA4F26" w:rsidP="006F252A">
      <w:pPr>
        <w:autoSpaceDE w:val="0"/>
        <w:autoSpaceDN w:val="0"/>
        <w:adjustRightInd w:val="0"/>
        <w:spacing w:after="0" w:line="240" w:lineRule="auto"/>
        <w:jc w:val="both"/>
        <w:rPr>
          <w:rFonts w:ascii="Times New Roman" w:hAnsi="Times New Roman" w:cs="Times New Roman"/>
          <w:sz w:val="28"/>
          <w:szCs w:val="28"/>
        </w:rPr>
      </w:pPr>
      <w:r w:rsidRPr="00AB16C9">
        <w:rPr>
          <w:rFonts w:ascii="Times New Roman" w:hAnsi="Times New Roman" w:cs="Times New Roman"/>
          <w:sz w:val="28"/>
          <w:szCs w:val="28"/>
        </w:rPr>
        <w:t>09</w:t>
      </w:r>
      <w:r w:rsidR="006F252A">
        <w:rPr>
          <w:rFonts w:ascii="Times New Roman" w:hAnsi="Times New Roman" w:cs="Times New Roman"/>
          <w:sz w:val="28"/>
          <w:szCs w:val="28"/>
        </w:rPr>
        <w:t xml:space="preserve"> «</w:t>
      </w:r>
      <w:r w:rsidR="006F252A" w:rsidRPr="006F252A">
        <w:rPr>
          <w:rFonts w:ascii="Times New Roman" w:hAnsi="Times New Roman" w:cs="Times New Roman"/>
          <w:sz w:val="28"/>
          <w:szCs w:val="28"/>
        </w:rPr>
        <w:t xml:space="preserve">Запасные части к транспортным средствам, выданные взамен </w:t>
      </w:r>
      <w:proofErr w:type="gramStart"/>
      <w:r w:rsidR="006F252A" w:rsidRPr="006F252A">
        <w:rPr>
          <w:rFonts w:ascii="Times New Roman" w:hAnsi="Times New Roman" w:cs="Times New Roman"/>
          <w:sz w:val="28"/>
          <w:szCs w:val="28"/>
        </w:rPr>
        <w:t>изношенных</w:t>
      </w:r>
      <w:proofErr w:type="gramEnd"/>
      <w:r w:rsidR="006F252A">
        <w:rPr>
          <w:rFonts w:ascii="Times New Roman" w:hAnsi="Times New Roman" w:cs="Times New Roman"/>
          <w:sz w:val="28"/>
          <w:szCs w:val="28"/>
        </w:rPr>
        <w:t>»</w:t>
      </w:r>
      <w:r w:rsidRPr="00AB16C9">
        <w:rPr>
          <w:rFonts w:ascii="Times New Roman" w:hAnsi="Times New Roman" w:cs="Times New Roman"/>
          <w:sz w:val="28"/>
          <w:szCs w:val="28"/>
        </w:rPr>
        <w:t xml:space="preserve"> учет ведется по группам:</w:t>
      </w:r>
    </w:p>
    <w:p w:rsidR="000A67A9" w:rsidRDefault="006F252A" w:rsidP="006F25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аккумуляторы;</w:t>
      </w:r>
    </w:p>
    <w:p w:rsidR="000A67A9" w:rsidRDefault="006F252A" w:rsidP="006F25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CC5" w:rsidRPr="00AB16C9">
        <w:rPr>
          <w:rFonts w:ascii="Times New Roman" w:hAnsi="Times New Roman" w:cs="Times New Roman"/>
          <w:sz w:val="28"/>
          <w:szCs w:val="28"/>
        </w:rPr>
        <w:t>- шины, диски.</w:t>
      </w:r>
    </w:p>
    <w:p w:rsidR="001D34BC" w:rsidRPr="001D34BC" w:rsidRDefault="001D34BC" w:rsidP="001D34BC">
      <w:pPr>
        <w:autoSpaceDE w:val="0"/>
        <w:autoSpaceDN w:val="0"/>
        <w:adjustRightInd w:val="0"/>
        <w:spacing w:after="0" w:line="240" w:lineRule="auto"/>
        <w:jc w:val="both"/>
        <w:rPr>
          <w:rFonts w:ascii="Times New Roman" w:hAnsi="Times New Roman" w:cs="Times New Roman"/>
          <w:sz w:val="28"/>
          <w:szCs w:val="28"/>
        </w:rPr>
      </w:pPr>
      <w:r w:rsidRPr="001D34BC">
        <w:rPr>
          <w:rFonts w:ascii="Times New Roman" w:hAnsi="Times New Roman" w:cs="Times New Roman"/>
          <w:sz w:val="28"/>
          <w:szCs w:val="28"/>
        </w:rPr>
        <w:t>10 «Обесп</w:t>
      </w:r>
      <w:r>
        <w:rPr>
          <w:rFonts w:ascii="Times New Roman" w:hAnsi="Times New Roman" w:cs="Times New Roman"/>
          <w:sz w:val="28"/>
          <w:szCs w:val="28"/>
        </w:rPr>
        <w:t>ечение исполнения обязательств».</w:t>
      </w:r>
    </w:p>
    <w:p w:rsidR="000A67A9" w:rsidRDefault="008C2C38" w:rsidP="006F25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6F252A">
        <w:rPr>
          <w:rFonts w:ascii="Times New Roman" w:hAnsi="Times New Roman" w:cs="Times New Roman"/>
          <w:sz w:val="28"/>
          <w:szCs w:val="28"/>
        </w:rPr>
        <w:t xml:space="preserve"> «Поступления денежных средств на счета учреждения»</w:t>
      </w:r>
    </w:p>
    <w:p w:rsidR="006F252A" w:rsidRDefault="006F252A" w:rsidP="006F25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 «Выбытие денежных средств со счетов учреждения»</w:t>
      </w:r>
    </w:p>
    <w:p w:rsidR="000A67A9" w:rsidRDefault="00EA4F26" w:rsidP="006F252A">
      <w:pPr>
        <w:autoSpaceDE w:val="0"/>
        <w:autoSpaceDN w:val="0"/>
        <w:adjustRightInd w:val="0"/>
        <w:spacing w:after="0" w:line="240" w:lineRule="auto"/>
        <w:jc w:val="both"/>
        <w:rPr>
          <w:rFonts w:ascii="Times New Roman" w:hAnsi="Times New Roman" w:cs="Times New Roman"/>
          <w:sz w:val="28"/>
          <w:szCs w:val="28"/>
        </w:rPr>
      </w:pPr>
      <w:r w:rsidRPr="00AB16C9">
        <w:rPr>
          <w:rFonts w:ascii="Times New Roman" w:hAnsi="Times New Roman" w:cs="Times New Roman"/>
          <w:sz w:val="28"/>
          <w:szCs w:val="28"/>
        </w:rPr>
        <w:t>20</w:t>
      </w:r>
      <w:r w:rsidR="006F252A">
        <w:rPr>
          <w:rFonts w:ascii="Times New Roman" w:hAnsi="Times New Roman" w:cs="Times New Roman"/>
          <w:sz w:val="28"/>
          <w:szCs w:val="28"/>
        </w:rPr>
        <w:t xml:space="preserve"> «</w:t>
      </w:r>
      <w:r w:rsidR="006F252A" w:rsidRPr="006F252A">
        <w:rPr>
          <w:rFonts w:ascii="Times New Roman" w:hAnsi="Times New Roman" w:cs="Times New Roman"/>
          <w:sz w:val="28"/>
          <w:szCs w:val="28"/>
        </w:rPr>
        <w:t>Задолженность, невостребованная кредиторами</w:t>
      </w:r>
      <w:r w:rsidR="006F252A">
        <w:rPr>
          <w:rFonts w:ascii="Times New Roman" w:hAnsi="Times New Roman" w:cs="Times New Roman"/>
          <w:sz w:val="28"/>
          <w:szCs w:val="28"/>
        </w:rPr>
        <w:t xml:space="preserve">», </w:t>
      </w:r>
      <w:r w:rsidRPr="00AB16C9">
        <w:rPr>
          <w:rFonts w:ascii="Times New Roman" w:hAnsi="Times New Roman" w:cs="Times New Roman"/>
          <w:sz w:val="28"/>
          <w:szCs w:val="28"/>
        </w:rPr>
        <w:t>учет ведется по группам:</w:t>
      </w:r>
    </w:p>
    <w:p w:rsidR="000A67A9" w:rsidRDefault="006F252A" w:rsidP="006F25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задолженность по крупным сделкам;</w:t>
      </w:r>
    </w:p>
    <w:p w:rsidR="000A67A9" w:rsidRDefault="006F252A" w:rsidP="006F25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задолженность по сделкам с заинтересованностью;</w:t>
      </w:r>
    </w:p>
    <w:p w:rsidR="00EA4F26" w:rsidRDefault="006F252A" w:rsidP="006F25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4F26" w:rsidRPr="00AB16C9">
        <w:rPr>
          <w:rFonts w:ascii="Times New Roman" w:hAnsi="Times New Roman" w:cs="Times New Roman"/>
          <w:sz w:val="28"/>
          <w:szCs w:val="28"/>
        </w:rPr>
        <w:t>- задолженность по прочим сделкам.</w:t>
      </w:r>
    </w:p>
    <w:p w:rsidR="002D65A3" w:rsidRPr="00B12ED6" w:rsidRDefault="006F252A" w:rsidP="006F252A">
      <w:pPr>
        <w:autoSpaceDE w:val="0"/>
        <w:autoSpaceDN w:val="0"/>
        <w:adjustRightInd w:val="0"/>
        <w:spacing w:after="0" w:line="240" w:lineRule="auto"/>
        <w:jc w:val="both"/>
        <w:rPr>
          <w:rFonts w:ascii="Times New Roman" w:hAnsi="Times New Roman" w:cs="Times New Roman"/>
          <w:sz w:val="28"/>
          <w:szCs w:val="28"/>
        </w:rPr>
      </w:pPr>
      <w:r w:rsidRPr="00B12ED6">
        <w:rPr>
          <w:rFonts w:ascii="Times New Roman" w:hAnsi="Times New Roman" w:cs="Times New Roman"/>
          <w:sz w:val="28"/>
          <w:szCs w:val="28"/>
        </w:rPr>
        <w:t xml:space="preserve">21 «Основные средства стоимостью до 10 000 рублей включительно                                      в эксплуатации». </w:t>
      </w:r>
    </w:p>
    <w:p w:rsidR="002D65A3" w:rsidRDefault="002D65A3" w:rsidP="006F252A">
      <w:pPr>
        <w:autoSpaceDE w:val="0"/>
        <w:autoSpaceDN w:val="0"/>
        <w:adjustRightInd w:val="0"/>
        <w:spacing w:after="0" w:line="240" w:lineRule="auto"/>
        <w:jc w:val="both"/>
        <w:rPr>
          <w:rFonts w:ascii="Times New Roman" w:hAnsi="Times New Roman" w:cs="Times New Roman"/>
          <w:sz w:val="28"/>
          <w:szCs w:val="28"/>
        </w:rPr>
      </w:pPr>
      <w:r w:rsidRPr="00B12ED6">
        <w:rPr>
          <w:rFonts w:ascii="Times New Roman" w:hAnsi="Times New Roman" w:cs="Times New Roman"/>
          <w:sz w:val="28"/>
          <w:szCs w:val="28"/>
        </w:rPr>
        <w:t>з22 «Материальные запасы, полученные по централизованному снабжению</w:t>
      </w:r>
      <w:r w:rsidR="009E390D" w:rsidRPr="00B12ED6">
        <w:rPr>
          <w:rFonts w:ascii="Times New Roman" w:hAnsi="Times New Roman" w:cs="Times New Roman"/>
          <w:sz w:val="28"/>
          <w:szCs w:val="28"/>
        </w:rPr>
        <w:t>»</w:t>
      </w:r>
    </w:p>
    <w:p w:rsidR="001D34BC" w:rsidRPr="00B12ED6" w:rsidRDefault="001D34BC" w:rsidP="006F252A">
      <w:pPr>
        <w:autoSpaceDE w:val="0"/>
        <w:autoSpaceDN w:val="0"/>
        <w:adjustRightInd w:val="0"/>
        <w:spacing w:after="0" w:line="240" w:lineRule="auto"/>
        <w:jc w:val="both"/>
        <w:rPr>
          <w:rFonts w:ascii="Times New Roman" w:hAnsi="Times New Roman" w:cs="Times New Roman"/>
          <w:sz w:val="28"/>
          <w:szCs w:val="28"/>
        </w:rPr>
      </w:pPr>
      <w:r w:rsidRPr="001D34BC">
        <w:rPr>
          <w:rFonts w:ascii="Times New Roman" w:hAnsi="Times New Roman" w:cs="Times New Roman"/>
          <w:sz w:val="28"/>
          <w:szCs w:val="28"/>
        </w:rPr>
        <w:t>28 «Программное обеспечение с неисключительными (лицензионными) правами».</w:t>
      </w:r>
    </w:p>
    <w:p w:rsidR="006F252A" w:rsidRPr="00B12ED6" w:rsidRDefault="006F252A" w:rsidP="006F252A">
      <w:pPr>
        <w:autoSpaceDE w:val="0"/>
        <w:autoSpaceDN w:val="0"/>
        <w:adjustRightInd w:val="0"/>
        <w:spacing w:after="0" w:line="240" w:lineRule="auto"/>
        <w:jc w:val="both"/>
        <w:rPr>
          <w:rFonts w:ascii="Times New Roman" w:hAnsi="Times New Roman" w:cs="Times New Roman"/>
          <w:sz w:val="28"/>
          <w:szCs w:val="28"/>
        </w:rPr>
      </w:pPr>
      <w:r w:rsidRPr="00B12ED6">
        <w:rPr>
          <w:rFonts w:ascii="Times New Roman" w:hAnsi="Times New Roman" w:cs="Times New Roman"/>
          <w:sz w:val="28"/>
          <w:szCs w:val="28"/>
        </w:rPr>
        <w:t xml:space="preserve">з71 «Незавершенное строительство». </w:t>
      </w:r>
    </w:p>
    <w:p w:rsidR="000A67A9" w:rsidRDefault="00D5727A" w:rsidP="000A67A9">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9</w:t>
      </w:r>
      <w:r w:rsidR="00EA4F26" w:rsidRPr="00AB16C9">
        <w:rPr>
          <w:rFonts w:ascii="Times New Roman" w:hAnsi="Times New Roman" w:cs="Times New Roman"/>
          <w:sz w:val="28"/>
          <w:szCs w:val="28"/>
        </w:rPr>
        <w:t>.</w:t>
      </w:r>
      <w:r w:rsidR="006F252A">
        <w:rPr>
          <w:rFonts w:ascii="Times New Roman" w:hAnsi="Times New Roman" w:cs="Times New Roman"/>
          <w:sz w:val="28"/>
          <w:szCs w:val="28"/>
        </w:rPr>
        <w:t>4</w:t>
      </w:r>
      <w:r w:rsidR="00EA4F26" w:rsidRPr="00AB16C9">
        <w:rPr>
          <w:rFonts w:ascii="Times New Roman" w:hAnsi="Times New Roman" w:cs="Times New Roman"/>
          <w:sz w:val="28"/>
          <w:szCs w:val="28"/>
        </w:rPr>
        <w:t>. На забалансовый счет 20 не востребованная кредитором задолженность принимается по приказу руководителя учреждения, изданного на основании:</w:t>
      </w:r>
    </w:p>
    <w:p w:rsidR="000A67A9" w:rsidRDefault="00EA4F26" w:rsidP="000A67A9">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xml:space="preserve">- инвентаризационной описи расчетов с покупателями, поставщиками </w:t>
      </w:r>
      <w:r w:rsidR="000A67A9">
        <w:rPr>
          <w:rFonts w:ascii="Times New Roman" w:hAnsi="Times New Roman" w:cs="Times New Roman"/>
          <w:sz w:val="28"/>
          <w:szCs w:val="28"/>
        </w:rPr>
        <w:t xml:space="preserve">                       </w:t>
      </w:r>
      <w:r w:rsidRPr="00AB16C9">
        <w:rPr>
          <w:rFonts w:ascii="Times New Roman" w:hAnsi="Times New Roman" w:cs="Times New Roman"/>
          <w:sz w:val="28"/>
          <w:szCs w:val="28"/>
        </w:rPr>
        <w:t>и прочими</w:t>
      </w:r>
      <w:r w:rsidR="00D5727A" w:rsidRPr="00AB16C9">
        <w:rPr>
          <w:rFonts w:ascii="Times New Roman" w:hAnsi="Times New Roman" w:cs="Times New Roman"/>
          <w:sz w:val="28"/>
          <w:szCs w:val="28"/>
        </w:rPr>
        <w:t xml:space="preserve"> </w:t>
      </w:r>
      <w:r w:rsidRPr="00AB16C9">
        <w:rPr>
          <w:rFonts w:ascii="Times New Roman" w:hAnsi="Times New Roman" w:cs="Times New Roman"/>
          <w:sz w:val="28"/>
          <w:szCs w:val="28"/>
        </w:rPr>
        <w:t xml:space="preserve">дебиторами и кредиторами </w:t>
      </w:r>
      <w:hyperlink r:id="rId14" w:history="1">
        <w:r w:rsidRPr="00AB16C9">
          <w:rPr>
            <w:rFonts w:ascii="Times New Roman" w:hAnsi="Times New Roman" w:cs="Times New Roman"/>
            <w:sz w:val="28"/>
            <w:szCs w:val="28"/>
          </w:rPr>
          <w:t>(ф. 0504089)</w:t>
        </w:r>
      </w:hyperlink>
      <w:r w:rsidRPr="00AB16C9">
        <w:rPr>
          <w:rFonts w:ascii="Times New Roman" w:hAnsi="Times New Roman" w:cs="Times New Roman"/>
          <w:sz w:val="28"/>
          <w:szCs w:val="28"/>
        </w:rPr>
        <w:t>;</w:t>
      </w:r>
    </w:p>
    <w:p w:rsidR="000A67A9" w:rsidRDefault="00EA4F26" w:rsidP="000A67A9">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докладной записки о выявлении кредиторской задолженности, не востребованной кредиторами.</w:t>
      </w:r>
    </w:p>
    <w:p w:rsidR="000A67A9" w:rsidRDefault="00EA4F26" w:rsidP="000A67A9">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xml:space="preserve">Списание задолженности с </w:t>
      </w:r>
      <w:proofErr w:type="spellStart"/>
      <w:r w:rsidRPr="00AB16C9">
        <w:rPr>
          <w:rFonts w:ascii="Times New Roman" w:hAnsi="Times New Roman" w:cs="Times New Roman"/>
          <w:sz w:val="28"/>
          <w:szCs w:val="28"/>
        </w:rPr>
        <w:t>забалансового</w:t>
      </w:r>
      <w:proofErr w:type="spellEnd"/>
      <w:r w:rsidRPr="00AB16C9">
        <w:rPr>
          <w:rFonts w:ascii="Times New Roman" w:hAnsi="Times New Roman" w:cs="Times New Roman"/>
          <w:sz w:val="28"/>
          <w:szCs w:val="28"/>
        </w:rPr>
        <w:t xml:space="preserve"> учета осуществляется по итогам инвентаризации на основании решения инвентаризационной комиссии учреждения в следующих случаях:</w:t>
      </w:r>
    </w:p>
    <w:p w:rsidR="000A67A9" w:rsidRDefault="00EA4F26" w:rsidP="000A67A9">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lastRenderedPageBreak/>
        <w:t>- по истечении пяти лет отражения задолженности на забалансовом учете;</w:t>
      </w:r>
    </w:p>
    <w:p w:rsidR="000A67A9" w:rsidRDefault="00EA4F26" w:rsidP="000A67A9">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xml:space="preserve">- по завершении </w:t>
      </w:r>
      <w:proofErr w:type="gramStart"/>
      <w:r w:rsidRPr="00AB16C9">
        <w:rPr>
          <w:rFonts w:ascii="Times New Roman" w:hAnsi="Times New Roman" w:cs="Times New Roman"/>
          <w:sz w:val="28"/>
          <w:szCs w:val="28"/>
        </w:rPr>
        <w:t>срока возможного возобновления процедуры взыскания задолженности</w:t>
      </w:r>
      <w:proofErr w:type="gramEnd"/>
      <w:r w:rsidRPr="00AB16C9">
        <w:rPr>
          <w:rFonts w:ascii="Times New Roman" w:hAnsi="Times New Roman" w:cs="Times New Roman"/>
          <w:sz w:val="28"/>
          <w:szCs w:val="28"/>
        </w:rPr>
        <w:t xml:space="preserve"> согласно законодательству;</w:t>
      </w:r>
    </w:p>
    <w:p w:rsidR="00EA4F26" w:rsidRDefault="00EA4F26" w:rsidP="00CF0548">
      <w:pPr>
        <w:autoSpaceDE w:val="0"/>
        <w:autoSpaceDN w:val="0"/>
        <w:adjustRightInd w:val="0"/>
        <w:spacing w:after="0" w:line="240" w:lineRule="auto"/>
        <w:ind w:firstLine="851"/>
        <w:jc w:val="both"/>
        <w:rPr>
          <w:rFonts w:ascii="Times New Roman" w:hAnsi="Times New Roman" w:cs="Times New Roman"/>
          <w:sz w:val="28"/>
          <w:szCs w:val="28"/>
        </w:rPr>
      </w:pPr>
      <w:r w:rsidRPr="00AB16C9">
        <w:rPr>
          <w:rFonts w:ascii="Times New Roman" w:hAnsi="Times New Roman" w:cs="Times New Roman"/>
          <w:sz w:val="28"/>
          <w:szCs w:val="28"/>
        </w:rPr>
        <w:t>- при наличии документов, подтверждающих прекращение обязательства</w:t>
      </w:r>
      <w:r w:rsidR="000A67A9">
        <w:rPr>
          <w:rFonts w:ascii="Times New Roman" w:hAnsi="Times New Roman" w:cs="Times New Roman"/>
          <w:sz w:val="28"/>
          <w:szCs w:val="28"/>
        </w:rPr>
        <w:t xml:space="preserve">                     </w:t>
      </w:r>
      <w:r w:rsidRPr="00AB16C9">
        <w:rPr>
          <w:rFonts w:ascii="Times New Roman" w:hAnsi="Times New Roman" w:cs="Times New Roman"/>
          <w:sz w:val="28"/>
          <w:szCs w:val="28"/>
        </w:rPr>
        <w:t>в связи со смертью (ликвидацией) контрагента.</w:t>
      </w:r>
    </w:p>
    <w:p w:rsidR="00EA4F26" w:rsidRDefault="00341203" w:rsidP="00CF054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00EA4F26" w:rsidRPr="00AB16C9">
        <w:rPr>
          <w:rFonts w:ascii="Times New Roman" w:hAnsi="Times New Roman" w:cs="Times New Roman"/>
          <w:sz w:val="28"/>
          <w:szCs w:val="28"/>
        </w:rPr>
        <w:t>.</w:t>
      </w:r>
      <w:r w:rsidR="006F252A">
        <w:rPr>
          <w:rFonts w:ascii="Times New Roman" w:hAnsi="Times New Roman" w:cs="Times New Roman"/>
          <w:sz w:val="28"/>
          <w:szCs w:val="28"/>
        </w:rPr>
        <w:t>5</w:t>
      </w:r>
      <w:r w:rsidR="00EA4F26" w:rsidRPr="00AB16C9">
        <w:rPr>
          <w:rFonts w:ascii="Times New Roman" w:hAnsi="Times New Roman" w:cs="Times New Roman"/>
          <w:sz w:val="28"/>
          <w:szCs w:val="28"/>
        </w:rPr>
        <w:t xml:space="preserve">. Основные средства на забалансовом счете 21 учитываются по балансовой стоимости </w:t>
      </w:r>
      <w:r w:rsidR="00987B9D" w:rsidRPr="00AB16C9">
        <w:rPr>
          <w:rFonts w:ascii="Times New Roman" w:hAnsi="Times New Roman" w:cs="Times New Roman"/>
          <w:sz w:val="28"/>
          <w:szCs w:val="28"/>
        </w:rPr>
        <w:t xml:space="preserve">введенного в эксплуатацию </w:t>
      </w:r>
      <w:r w:rsidR="00EA4F26" w:rsidRPr="00AB16C9">
        <w:rPr>
          <w:rFonts w:ascii="Times New Roman" w:hAnsi="Times New Roman" w:cs="Times New Roman"/>
          <w:sz w:val="28"/>
          <w:szCs w:val="28"/>
        </w:rPr>
        <w:t>объекта.</w:t>
      </w:r>
    </w:p>
    <w:p w:rsidR="00827BA6" w:rsidRPr="00B12ED6" w:rsidRDefault="00341203" w:rsidP="006F252A">
      <w:pPr>
        <w:spacing w:after="0"/>
        <w:ind w:firstLine="851"/>
        <w:jc w:val="both"/>
        <w:rPr>
          <w:rFonts w:ascii="Times New Roman" w:hAnsi="Times New Roman" w:cs="Times New Roman"/>
          <w:sz w:val="28"/>
          <w:szCs w:val="28"/>
        </w:rPr>
      </w:pPr>
      <w:r w:rsidRPr="00B12ED6">
        <w:rPr>
          <w:rFonts w:ascii="Times New Roman" w:hAnsi="Times New Roman" w:cs="Times New Roman"/>
          <w:sz w:val="28"/>
          <w:szCs w:val="28"/>
        </w:rPr>
        <w:t>9</w:t>
      </w:r>
      <w:r w:rsidR="005A01F9" w:rsidRPr="00B12ED6">
        <w:rPr>
          <w:rFonts w:ascii="Times New Roman" w:hAnsi="Times New Roman" w:cs="Times New Roman"/>
          <w:sz w:val="28"/>
          <w:szCs w:val="28"/>
        </w:rPr>
        <w:t>.</w:t>
      </w:r>
      <w:r w:rsidR="006F252A" w:rsidRPr="00B12ED6">
        <w:rPr>
          <w:rFonts w:ascii="Times New Roman" w:hAnsi="Times New Roman" w:cs="Times New Roman"/>
          <w:sz w:val="28"/>
          <w:szCs w:val="28"/>
        </w:rPr>
        <w:t>6</w:t>
      </w:r>
      <w:r w:rsidR="005A01F9" w:rsidRPr="00B12ED6">
        <w:rPr>
          <w:rFonts w:ascii="Times New Roman" w:hAnsi="Times New Roman" w:cs="Times New Roman"/>
          <w:sz w:val="28"/>
          <w:szCs w:val="28"/>
        </w:rPr>
        <w:t>.</w:t>
      </w:r>
      <w:r w:rsidR="00827BA6" w:rsidRPr="00B12ED6">
        <w:rPr>
          <w:rFonts w:ascii="Times New Roman" w:hAnsi="Times New Roman" w:cs="Times New Roman"/>
          <w:sz w:val="28"/>
          <w:szCs w:val="28"/>
        </w:rPr>
        <w:tab/>
      </w:r>
      <w:r w:rsidR="00F0030C" w:rsidRPr="00B12ED6">
        <w:rPr>
          <w:rFonts w:ascii="Times New Roman" w:hAnsi="Times New Roman" w:cs="Times New Roman"/>
          <w:sz w:val="28"/>
          <w:szCs w:val="28"/>
        </w:rPr>
        <w:t>ГАУЗ СО «ОДКБ»</w:t>
      </w:r>
      <w:r w:rsidR="006F252A" w:rsidRPr="00B12ED6">
        <w:rPr>
          <w:rFonts w:ascii="Times New Roman" w:hAnsi="Times New Roman" w:cs="Times New Roman"/>
          <w:sz w:val="28"/>
          <w:szCs w:val="28"/>
        </w:rPr>
        <w:t xml:space="preserve"> разрешается вводить дополнительные </w:t>
      </w:r>
      <w:proofErr w:type="spellStart"/>
      <w:r w:rsidR="006F252A" w:rsidRPr="00B12ED6">
        <w:rPr>
          <w:rFonts w:ascii="Times New Roman" w:hAnsi="Times New Roman" w:cs="Times New Roman"/>
          <w:sz w:val="28"/>
          <w:szCs w:val="28"/>
        </w:rPr>
        <w:t>забалансовые</w:t>
      </w:r>
      <w:proofErr w:type="spellEnd"/>
      <w:r w:rsidR="006F252A" w:rsidRPr="00B12ED6">
        <w:rPr>
          <w:rFonts w:ascii="Times New Roman" w:hAnsi="Times New Roman" w:cs="Times New Roman"/>
          <w:sz w:val="28"/>
          <w:szCs w:val="28"/>
        </w:rPr>
        <w:t xml:space="preserve"> счета для обеспечения их управленческого учета.</w:t>
      </w:r>
    </w:p>
    <w:p w:rsidR="006F252A" w:rsidRDefault="001D34BC" w:rsidP="006F252A">
      <w:pPr>
        <w:autoSpaceDE w:val="0"/>
        <w:autoSpaceDN w:val="0"/>
        <w:adjustRightInd w:val="0"/>
        <w:spacing w:after="0" w:line="240" w:lineRule="auto"/>
        <w:ind w:firstLine="851"/>
        <w:jc w:val="both"/>
        <w:rPr>
          <w:rFonts w:ascii="Arial" w:hAnsi="Arial" w:cs="Arial"/>
          <w:sz w:val="20"/>
          <w:szCs w:val="20"/>
        </w:rPr>
      </w:pPr>
      <w:r>
        <w:rPr>
          <w:rFonts w:ascii="Times New Roman" w:hAnsi="Times New Roman" w:cs="Times New Roman"/>
          <w:sz w:val="28"/>
          <w:szCs w:val="28"/>
        </w:rPr>
        <w:t>9.7</w:t>
      </w:r>
      <w:r w:rsidR="006F252A">
        <w:rPr>
          <w:rFonts w:ascii="Times New Roman" w:hAnsi="Times New Roman" w:cs="Times New Roman"/>
          <w:sz w:val="28"/>
          <w:szCs w:val="28"/>
        </w:rPr>
        <w:t xml:space="preserve">. </w:t>
      </w:r>
      <w:r w:rsidR="006F252A" w:rsidRPr="00CF0548">
        <w:rPr>
          <w:rFonts w:ascii="Times New Roman" w:hAnsi="Times New Roman" w:cs="Times New Roman"/>
          <w:sz w:val="28"/>
          <w:szCs w:val="28"/>
        </w:rPr>
        <w:t>В целях обеспечения управленческого учета для сбора информации</w:t>
      </w:r>
      <w:r w:rsidR="006F252A">
        <w:rPr>
          <w:rFonts w:ascii="Times New Roman" w:hAnsi="Times New Roman" w:cs="Times New Roman"/>
          <w:sz w:val="28"/>
          <w:szCs w:val="28"/>
        </w:rPr>
        <w:t xml:space="preserve">                   </w:t>
      </w:r>
      <w:r w:rsidR="006F252A" w:rsidRPr="00CF0548">
        <w:rPr>
          <w:rFonts w:ascii="Times New Roman" w:hAnsi="Times New Roman" w:cs="Times New Roman"/>
          <w:sz w:val="28"/>
          <w:szCs w:val="28"/>
        </w:rPr>
        <w:t xml:space="preserve"> о  вложениях в капитальное строительство ввести в Рабочий план счетов  забалансовый счет з71 «Незавершенное строительство».</w:t>
      </w:r>
    </w:p>
    <w:p w:rsidR="006F252A" w:rsidRDefault="001D34BC" w:rsidP="001D34BC">
      <w:pPr>
        <w:spacing w:after="0"/>
        <w:ind w:firstLine="851"/>
        <w:jc w:val="both"/>
        <w:rPr>
          <w:rFonts w:ascii="Arial" w:hAnsi="Arial" w:cs="Arial"/>
          <w:sz w:val="20"/>
          <w:szCs w:val="20"/>
        </w:rPr>
      </w:pPr>
      <w:r>
        <w:rPr>
          <w:rFonts w:ascii="Times New Roman" w:hAnsi="Times New Roman" w:cs="Times New Roman"/>
          <w:sz w:val="28"/>
          <w:szCs w:val="28"/>
        </w:rPr>
        <w:t xml:space="preserve">9.8. </w:t>
      </w:r>
      <w:bookmarkStart w:id="10" w:name="Par3219"/>
      <w:bookmarkEnd w:id="10"/>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обязательств </w:t>
      </w:r>
      <w:r w:rsidRPr="001D34BC">
        <w:rPr>
          <w:rFonts w:ascii="Times New Roman" w:hAnsi="Times New Roman" w:cs="Times New Roman"/>
          <w:sz w:val="28"/>
          <w:szCs w:val="28"/>
        </w:rPr>
        <w:t>(поручительство, банковская гарантия и т.д.)</w:t>
      </w:r>
      <w:r>
        <w:rPr>
          <w:rFonts w:ascii="Times New Roman" w:hAnsi="Times New Roman" w:cs="Times New Roman"/>
          <w:sz w:val="28"/>
          <w:szCs w:val="28"/>
        </w:rPr>
        <w:t xml:space="preserve"> ведется на забалансовом счете 10 </w:t>
      </w:r>
      <w:r w:rsidRPr="001D34BC">
        <w:rPr>
          <w:rFonts w:ascii="Times New Roman" w:hAnsi="Times New Roman" w:cs="Times New Roman"/>
          <w:sz w:val="28"/>
          <w:szCs w:val="28"/>
        </w:rPr>
        <w:t>«Обесп</w:t>
      </w:r>
      <w:r>
        <w:rPr>
          <w:rFonts w:ascii="Times New Roman" w:hAnsi="Times New Roman" w:cs="Times New Roman"/>
          <w:sz w:val="28"/>
          <w:szCs w:val="28"/>
        </w:rPr>
        <w:t>ечение исполнения обязательств»</w:t>
      </w:r>
      <w:r w:rsidRPr="001D34BC">
        <w:rPr>
          <w:rFonts w:ascii="Times New Roman" w:hAnsi="Times New Roman" w:cs="Times New Roman"/>
          <w:sz w:val="28"/>
          <w:szCs w:val="28"/>
        </w:rPr>
        <w:t xml:space="preserve">. При исполнении обеспечения, исполнения обязательства, в отношении которого было получено обеспечение, осуществляется списание сумм обеспечений с </w:t>
      </w:r>
      <w:proofErr w:type="spellStart"/>
      <w:r w:rsidRPr="001D34BC">
        <w:rPr>
          <w:rFonts w:ascii="Times New Roman" w:hAnsi="Times New Roman" w:cs="Times New Roman"/>
          <w:sz w:val="28"/>
          <w:szCs w:val="28"/>
        </w:rPr>
        <w:t>забалансового</w:t>
      </w:r>
      <w:proofErr w:type="spellEnd"/>
      <w:r w:rsidRPr="001D34BC">
        <w:rPr>
          <w:rFonts w:ascii="Times New Roman" w:hAnsi="Times New Roman" w:cs="Times New Roman"/>
          <w:sz w:val="28"/>
          <w:szCs w:val="28"/>
        </w:rPr>
        <w:t xml:space="preserve"> счета методом «Красное </w:t>
      </w:r>
      <w:proofErr w:type="spellStart"/>
      <w:r w:rsidRPr="001D34BC">
        <w:rPr>
          <w:rFonts w:ascii="Times New Roman" w:hAnsi="Times New Roman" w:cs="Times New Roman"/>
          <w:sz w:val="28"/>
          <w:szCs w:val="28"/>
        </w:rPr>
        <w:t>сторно</w:t>
      </w:r>
      <w:proofErr w:type="spellEnd"/>
      <w:r w:rsidRPr="001D34BC">
        <w:rPr>
          <w:rFonts w:ascii="Times New Roman" w:hAnsi="Times New Roman" w:cs="Times New Roman"/>
          <w:sz w:val="28"/>
          <w:szCs w:val="28"/>
        </w:rPr>
        <w:t>»</w:t>
      </w:r>
      <w:r>
        <w:rPr>
          <w:rFonts w:ascii="Times New Roman" w:hAnsi="Times New Roman" w:cs="Times New Roman"/>
          <w:sz w:val="28"/>
          <w:szCs w:val="28"/>
        </w:rPr>
        <w:t>.</w:t>
      </w:r>
    </w:p>
    <w:sectPr w:rsidR="006F252A" w:rsidSect="00EA1B34">
      <w:pgSz w:w="11906" w:h="16838"/>
      <w:pgMar w:top="1418"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F3" w:rsidRDefault="00F71FF3" w:rsidP="006125BE">
      <w:pPr>
        <w:spacing w:after="0" w:line="240" w:lineRule="auto"/>
      </w:pPr>
      <w:r>
        <w:separator/>
      </w:r>
    </w:p>
  </w:endnote>
  <w:endnote w:type="continuationSeparator" w:id="0">
    <w:p w:rsidR="00F71FF3" w:rsidRDefault="00F71FF3" w:rsidP="0061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F3" w:rsidRDefault="00F71FF3" w:rsidP="006125BE">
      <w:pPr>
        <w:spacing w:after="0" w:line="240" w:lineRule="auto"/>
      </w:pPr>
      <w:r>
        <w:separator/>
      </w:r>
    </w:p>
  </w:footnote>
  <w:footnote w:type="continuationSeparator" w:id="0">
    <w:p w:rsidR="00F71FF3" w:rsidRDefault="00F71FF3" w:rsidP="006125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6CE"/>
    <w:multiLevelType w:val="multilevel"/>
    <w:tmpl w:val="A72811F4"/>
    <w:lvl w:ilvl="0">
      <w:start w:val="4"/>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281B40A3"/>
    <w:multiLevelType w:val="multilevel"/>
    <w:tmpl w:val="C4EC3F18"/>
    <w:lvl w:ilvl="0">
      <w:start w:val="1"/>
      <w:numFmt w:val="decimal"/>
      <w:lvlText w:val="%1"/>
      <w:lvlJc w:val="left"/>
      <w:pPr>
        <w:ind w:left="360" w:hanging="360"/>
      </w:pPr>
      <w:rPr>
        <w:rFonts w:hint="default"/>
      </w:rPr>
    </w:lvl>
    <w:lvl w:ilvl="1">
      <w:start w:val="8"/>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
    <w:nsid w:val="29E27E99"/>
    <w:multiLevelType w:val="multilevel"/>
    <w:tmpl w:val="25D48308"/>
    <w:lvl w:ilvl="0">
      <w:start w:val="1"/>
      <w:numFmt w:val="decimal"/>
      <w:lvlText w:val="%1."/>
      <w:lvlJc w:val="left"/>
      <w:pPr>
        <w:ind w:left="432" w:hanging="432"/>
      </w:pPr>
      <w:rPr>
        <w:rFonts w:hint="default"/>
      </w:rPr>
    </w:lvl>
    <w:lvl w:ilvl="1">
      <w:start w:val="9"/>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
    <w:nsid w:val="2EA078D1"/>
    <w:multiLevelType w:val="multilevel"/>
    <w:tmpl w:val="824C2088"/>
    <w:lvl w:ilvl="0">
      <w:start w:val="1"/>
      <w:numFmt w:val="decimal"/>
      <w:lvlText w:val="%1."/>
      <w:lvlJc w:val="left"/>
      <w:pPr>
        <w:ind w:left="600" w:hanging="600"/>
      </w:pPr>
      <w:rPr>
        <w:rFonts w:hint="default"/>
      </w:rPr>
    </w:lvl>
    <w:lvl w:ilvl="1">
      <w:start w:val="1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3A6B6904"/>
    <w:multiLevelType w:val="hybridMultilevel"/>
    <w:tmpl w:val="48EE4B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3B4D3779"/>
    <w:multiLevelType w:val="multilevel"/>
    <w:tmpl w:val="CEA66558"/>
    <w:lvl w:ilvl="0">
      <w:start w:val="1"/>
      <w:numFmt w:val="decimal"/>
      <w:lvlText w:val="%1"/>
      <w:lvlJc w:val="left"/>
      <w:pPr>
        <w:ind w:left="525" w:hanging="525"/>
      </w:pPr>
      <w:rPr>
        <w:rFonts w:hint="default"/>
      </w:rPr>
    </w:lvl>
    <w:lvl w:ilvl="1">
      <w:start w:val="10"/>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nsid w:val="46074653"/>
    <w:multiLevelType w:val="multilevel"/>
    <w:tmpl w:val="3AECDAC4"/>
    <w:lvl w:ilvl="0">
      <w:start w:val="4"/>
      <w:numFmt w:val="decimal"/>
      <w:lvlText w:val="%1"/>
      <w:lvlJc w:val="left"/>
      <w:pPr>
        <w:ind w:left="502" w:hanging="360"/>
      </w:pPr>
      <w:rPr>
        <w:rFonts w:hint="default"/>
      </w:rPr>
    </w:lvl>
    <w:lvl w:ilvl="1">
      <w:start w:val="4"/>
      <w:numFmt w:val="decimal"/>
      <w:lvlText w:val="%1.%2"/>
      <w:lvlJc w:val="left"/>
      <w:pPr>
        <w:ind w:left="643"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497A24BC"/>
    <w:multiLevelType w:val="multilevel"/>
    <w:tmpl w:val="1248B9F6"/>
    <w:lvl w:ilvl="0">
      <w:start w:val="4"/>
      <w:numFmt w:val="decimal"/>
      <w:lvlText w:val="%1."/>
      <w:lvlJc w:val="left"/>
      <w:pPr>
        <w:ind w:left="432" w:hanging="432"/>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4B19471B"/>
    <w:multiLevelType w:val="multilevel"/>
    <w:tmpl w:val="163AF768"/>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0451BCB"/>
    <w:multiLevelType w:val="multilevel"/>
    <w:tmpl w:val="A38CE326"/>
    <w:lvl w:ilvl="0">
      <w:start w:val="1"/>
      <w:numFmt w:val="decimal"/>
      <w:lvlText w:val="%1."/>
      <w:lvlJc w:val="left"/>
      <w:pPr>
        <w:ind w:left="928" w:hanging="360"/>
      </w:pPr>
      <w:rPr>
        <w:rFonts w:hint="default"/>
      </w:rPr>
    </w:lvl>
    <w:lvl w:ilvl="1">
      <w:start w:val="6"/>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57534DC2"/>
    <w:multiLevelType w:val="hybridMultilevel"/>
    <w:tmpl w:val="B148AA9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5944D7"/>
    <w:multiLevelType w:val="multilevel"/>
    <w:tmpl w:val="62C0FA06"/>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5F26129D"/>
    <w:multiLevelType w:val="multilevel"/>
    <w:tmpl w:val="75A4B92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FE46988"/>
    <w:multiLevelType w:val="multilevel"/>
    <w:tmpl w:val="C1928DCC"/>
    <w:lvl w:ilvl="0">
      <w:start w:val="4"/>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0903B7C"/>
    <w:multiLevelType w:val="hybridMultilevel"/>
    <w:tmpl w:val="F55EE2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EE3D66"/>
    <w:multiLevelType w:val="multilevel"/>
    <w:tmpl w:val="58F4D992"/>
    <w:lvl w:ilvl="0">
      <w:start w:val="1"/>
      <w:numFmt w:val="decimal"/>
      <w:lvlText w:val="%1."/>
      <w:lvlJc w:val="left"/>
      <w:pPr>
        <w:ind w:left="450" w:hanging="450"/>
      </w:pPr>
      <w:rPr>
        <w:rFonts w:hint="default"/>
      </w:rPr>
    </w:lvl>
    <w:lvl w:ilvl="1">
      <w:start w:val="7"/>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6">
    <w:nsid w:val="711E4C3D"/>
    <w:multiLevelType w:val="multilevel"/>
    <w:tmpl w:val="20AE05D0"/>
    <w:lvl w:ilvl="0">
      <w:start w:val="1"/>
      <w:numFmt w:val="decimal"/>
      <w:lvlText w:val="%1."/>
      <w:lvlJc w:val="left"/>
      <w:pPr>
        <w:ind w:left="600" w:hanging="600"/>
      </w:pPr>
      <w:rPr>
        <w:rFonts w:hint="default"/>
      </w:rPr>
    </w:lvl>
    <w:lvl w:ilvl="1">
      <w:start w:val="12"/>
      <w:numFmt w:val="decimal"/>
      <w:lvlText w:val="%1.%2."/>
      <w:lvlJc w:val="left"/>
      <w:pPr>
        <w:ind w:left="1287"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7">
    <w:nsid w:val="7AC34E7E"/>
    <w:multiLevelType w:val="multilevel"/>
    <w:tmpl w:val="119035FA"/>
    <w:lvl w:ilvl="0">
      <w:start w:val="1"/>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4"/>
  </w:num>
  <w:num w:numId="3">
    <w:abstractNumId w:val="13"/>
  </w:num>
  <w:num w:numId="4">
    <w:abstractNumId w:val="6"/>
  </w:num>
  <w:num w:numId="5">
    <w:abstractNumId w:val="0"/>
  </w:num>
  <w:num w:numId="6">
    <w:abstractNumId w:val="11"/>
  </w:num>
  <w:num w:numId="7">
    <w:abstractNumId w:val="8"/>
  </w:num>
  <w:num w:numId="8">
    <w:abstractNumId w:val="12"/>
  </w:num>
  <w:num w:numId="9">
    <w:abstractNumId w:val="7"/>
  </w:num>
  <w:num w:numId="10">
    <w:abstractNumId w:val="9"/>
  </w:num>
  <w:num w:numId="11">
    <w:abstractNumId w:val="5"/>
  </w:num>
  <w:num w:numId="12">
    <w:abstractNumId w:val="15"/>
  </w:num>
  <w:num w:numId="13">
    <w:abstractNumId w:val="3"/>
  </w:num>
  <w:num w:numId="14">
    <w:abstractNumId w:val="16"/>
  </w:num>
  <w:num w:numId="15">
    <w:abstractNumId w:val="17"/>
  </w:num>
  <w:num w:numId="16">
    <w:abstractNumId w:val="2"/>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26"/>
    <w:rsid w:val="00011833"/>
    <w:rsid w:val="000200D3"/>
    <w:rsid w:val="000311C9"/>
    <w:rsid w:val="000357F0"/>
    <w:rsid w:val="00041052"/>
    <w:rsid w:val="00056696"/>
    <w:rsid w:val="00077EE0"/>
    <w:rsid w:val="0008534C"/>
    <w:rsid w:val="00087048"/>
    <w:rsid w:val="0009514B"/>
    <w:rsid w:val="000A67A9"/>
    <w:rsid w:val="000B3E97"/>
    <w:rsid w:val="000C5C54"/>
    <w:rsid w:val="000C72EA"/>
    <w:rsid w:val="000D5E3A"/>
    <w:rsid w:val="000D7F63"/>
    <w:rsid w:val="000E3A6C"/>
    <w:rsid w:val="0010171E"/>
    <w:rsid w:val="00110FA0"/>
    <w:rsid w:val="00122F26"/>
    <w:rsid w:val="00127E38"/>
    <w:rsid w:val="00130512"/>
    <w:rsid w:val="00141EE4"/>
    <w:rsid w:val="00147663"/>
    <w:rsid w:val="001820A4"/>
    <w:rsid w:val="00187561"/>
    <w:rsid w:val="001A4FB6"/>
    <w:rsid w:val="001D34BC"/>
    <w:rsid w:val="001D4F5B"/>
    <w:rsid w:val="001D6883"/>
    <w:rsid w:val="001E3C94"/>
    <w:rsid w:val="001F2D28"/>
    <w:rsid w:val="00205987"/>
    <w:rsid w:val="00223E9B"/>
    <w:rsid w:val="002307AB"/>
    <w:rsid w:val="00231977"/>
    <w:rsid w:val="00234CD2"/>
    <w:rsid w:val="00235049"/>
    <w:rsid w:val="00244C29"/>
    <w:rsid w:val="002600C5"/>
    <w:rsid w:val="00262DD0"/>
    <w:rsid w:val="0027590D"/>
    <w:rsid w:val="002769E3"/>
    <w:rsid w:val="002820FD"/>
    <w:rsid w:val="00282125"/>
    <w:rsid w:val="0028355A"/>
    <w:rsid w:val="00290EAA"/>
    <w:rsid w:val="00297EE5"/>
    <w:rsid w:val="002A330B"/>
    <w:rsid w:val="002B36CC"/>
    <w:rsid w:val="002C71E2"/>
    <w:rsid w:val="002D37F5"/>
    <w:rsid w:val="002D65A3"/>
    <w:rsid w:val="002D6F0C"/>
    <w:rsid w:val="002E32DD"/>
    <w:rsid w:val="002F2900"/>
    <w:rsid w:val="002F3F05"/>
    <w:rsid w:val="002F3FAC"/>
    <w:rsid w:val="002F4049"/>
    <w:rsid w:val="00315748"/>
    <w:rsid w:val="003160A6"/>
    <w:rsid w:val="00323CF1"/>
    <w:rsid w:val="003350BC"/>
    <w:rsid w:val="00341203"/>
    <w:rsid w:val="00346B4B"/>
    <w:rsid w:val="00346DAF"/>
    <w:rsid w:val="00346E6C"/>
    <w:rsid w:val="003756ED"/>
    <w:rsid w:val="0038570D"/>
    <w:rsid w:val="003902C8"/>
    <w:rsid w:val="003A1807"/>
    <w:rsid w:val="003A6218"/>
    <w:rsid w:val="003A6CA8"/>
    <w:rsid w:val="003B2E88"/>
    <w:rsid w:val="003D5B61"/>
    <w:rsid w:val="003E53B7"/>
    <w:rsid w:val="004029CE"/>
    <w:rsid w:val="00402CED"/>
    <w:rsid w:val="00406EF5"/>
    <w:rsid w:val="00407605"/>
    <w:rsid w:val="00411878"/>
    <w:rsid w:val="00412381"/>
    <w:rsid w:val="00416768"/>
    <w:rsid w:val="004172A9"/>
    <w:rsid w:val="00425636"/>
    <w:rsid w:val="00450125"/>
    <w:rsid w:val="0045031C"/>
    <w:rsid w:val="004762F8"/>
    <w:rsid w:val="0049108B"/>
    <w:rsid w:val="004A1EA4"/>
    <w:rsid w:val="004B0371"/>
    <w:rsid w:val="004C1899"/>
    <w:rsid w:val="004E36A1"/>
    <w:rsid w:val="00511B64"/>
    <w:rsid w:val="005260F3"/>
    <w:rsid w:val="00532565"/>
    <w:rsid w:val="005406F9"/>
    <w:rsid w:val="00551146"/>
    <w:rsid w:val="00560270"/>
    <w:rsid w:val="00560872"/>
    <w:rsid w:val="00567DF0"/>
    <w:rsid w:val="00574BD8"/>
    <w:rsid w:val="005865BA"/>
    <w:rsid w:val="00586626"/>
    <w:rsid w:val="005866FC"/>
    <w:rsid w:val="00587CCC"/>
    <w:rsid w:val="005958E9"/>
    <w:rsid w:val="005A00BC"/>
    <w:rsid w:val="005A01F9"/>
    <w:rsid w:val="005A35A1"/>
    <w:rsid w:val="005B3426"/>
    <w:rsid w:val="005B5764"/>
    <w:rsid w:val="005B7173"/>
    <w:rsid w:val="005C74DE"/>
    <w:rsid w:val="005C7570"/>
    <w:rsid w:val="005D3792"/>
    <w:rsid w:val="005D6B04"/>
    <w:rsid w:val="005D7676"/>
    <w:rsid w:val="005E0D9D"/>
    <w:rsid w:val="005F3C9F"/>
    <w:rsid w:val="005F439D"/>
    <w:rsid w:val="00601EAD"/>
    <w:rsid w:val="006023C4"/>
    <w:rsid w:val="00603CC5"/>
    <w:rsid w:val="006125BE"/>
    <w:rsid w:val="00621E6B"/>
    <w:rsid w:val="00623DDE"/>
    <w:rsid w:val="006242AD"/>
    <w:rsid w:val="0065123C"/>
    <w:rsid w:val="00655DA0"/>
    <w:rsid w:val="00664697"/>
    <w:rsid w:val="006658A6"/>
    <w:rsid w:val="006724E8"/>
    <w:rsid w:val="00675306"/>
    <w:rsid w:val="00675877"/>
    <w:rsid w:val="0069045B"/>
    <w:rsid w:val="006A13C2"/>
    <w:rsid w:val="006A4B62"/>
    <w:rsid w:val="006B092A"/>
    <w:rsid w:val="006B0A9E"/>
    <w:rsid w:val="006B0F0E"/>
    <w:rsid w:val="006D0C3C"/>
    <w:rsid w:val="006E0B93"/>
    <w:rsid w:val="006E4642"/>
    <w:rsid w:val="006F252A"/>
    <w:rsid w:val="006F2793"/>
    <w:rsid w:val="006F5728"/>
    <w:rsid w:val="006F7CF1"/>
    <w:rsid w:val="00701F49"/>
    <w:rsid w:val="007272CB"/>
    <w:rsid w:val="00732F45"/>
    <w:rsid w:val="00735404"/>
    <w:rsid w:val="00746F49"/>
    <w:rsid w:val="00753B28"/>
    <w:rsid w:val="00754049"/>
    <w:rsid w:val="00757097"/>
    <w:rsid w:val="0075728A"/>
    <w:rsid w:val="007668A7"/>
    <w:rsid w:val="007814C0"/>
    <w:rsid w:val="0078489E"/>
    <w:rsid w:val="00791B9B"/>
    <w:rsid w:val="007A16FE"/>
    <w:rsid w:val="007A3956"/>
    <w:rsid w:val="007A7C9F"/>
    <w:rsid w:val="007B12B4"/>
    <w:rsid w:val="007B4697"/>
    <w:rsid w:val="007B68F4"/>
    <w:rsid w:val="007D51EC"/>
    <w:rsid w:val="007E14F1"/>
    <w:rsid w:val="007E42EE"/>
    <w:rsid w:val="007E7609"/>
    <w:rsid w:val="007F21F7"/>
    <w:rsid w:val="0080408B"/>
    <w:rsid w:val="00814460"/>
    <w:rsid w:val="0082015C"/>
    <w:rsid w:val="0082507D"/>
    <w:rsid w:val="00826D30"/>
    <w:rsid w:val="00827BA6"/>
    <w:rsid w:val="0083242F"/>
    <w:rsid w:val="008346CB"/>
    <w:rsid w:val="008465C7"/>
    <w:rsid w:val="008546C0"/>
    <w:rsid w:val="008621CB"/>
    <w:rsid w:val="00862A9E"/>
    <w:rsid w:val="00862B22"/>
    <w:rsid w:val="00866A0F"/>
    <w:rsid w:val="00871AF1"/>
    <w:rsid w:val="008723AD"/>
    <w:rsid w:val="00881C9C"/>
    <w:rsid w:val="008865EB"/>
    <w:rsid w:val="008937EA"/>
    <w:rsid w:val="00895E9C"/>
    <w:rsid w:val="008A15FB"/>
    <w:rsid w:val="008A4050"/>
    <w:rsid w:val="008A7916"/>
    <w:rsid w:val="008B4081"/>
    <w:rsid w:val="008C1339"/>
    <w:rsid w:val="008C2C38"/>
    <w:rsid w:val="008C4F2B"/>
    <w:rsid w:val="008D238C"/>
    <w:rsid w:val="008D3E4D"/>
    <w:rsid w:val="008D6967"/>
    <w:rsid w:val="008E19F6"/>
    <w:rsid w:val="008F5BC9"/>
    <w:rsid w:val="0091194E"/>
    <w:rsid w:val="00915A9D"/>
    <w:rsid w:val="009228C6"/>
    <w:rsid w:val="009254C6"/>
    <w:rsid w:val="009365B8"/>
    <w:rsid w:val="00936EF8"/>
    <w:rsid w:val="009477A6"/>
    <w:rsid w:val="0095200A"/>
    <w:rsid w:val="00952C39"/>
    <w:rsid w:val="00973C29"/>
    <w:rsid w:val="00987B9D"/>
    <w:rsid w:val="009A7FCB"/>
    <w:rsid w:val="009B5CCC"/>
    <w:rsid w:val="009B6B8A"/>
    <w:rsid w:val="009B6DDA"/>
    <w:rsid w:val="009C766B"/>
    <w:rsid w:val="009D19CB"/>
    <w:rsid w:val="009E390D"/>
    <w:rsid w:val="009E79CF"/>
    <w:rsid w:val="009F314D"/>
    <w:rsid w:val="009F51CF"/>
    <w:rsid w:val="009F784D"/>
    <w:rsid w:val="00A0251F"/>
    <w:rsid w:val="00A06057"/>
    <w:rsid w:val="00A22A4C"/>
    <w:rsid w:val="00A25333"/>
    <w:rsid w:val="00A27293"/>
    <w:rsid w:val="00A36979"/>
    <w:rsid w:val="00A422D4"/>
    <w:rsid w:val="00A501A0"/>
    <w:rsid w:val="00A64FBB"/>
    <w:rsid w:val="00A724B9"/>
    <w:rsid w:val="00A735A0"/>
    <w:rsid w:val="00A77F20"/>
    <w:rsid w:val="00A872D1"/>
    <w:rsid w:val="00A94980"/>
    <w:rsid w:val="00AA2D5C"/>
    <w:rsid w:val="00AA7244"/>
    <w:rsid w:val="00AB16C9"/>
    <w:rsid w:val="00AB18CF"/>
    <w:rsid w:val="00AC2637"/>
    <w:rsid w:val="00AD0D97"/>
    <w:rsid w:val="00AD4915"/>
    <w:rsid w:val="00AE2543"/>
    <w:rsid w:val="00AF2FB0"/>
    <w:rsid w:val="00AF39FA"/>
    <w:rsid w:val="00B02BD1"/>
    <w:rsid w:val="00B02C7B"/>
    <w:rsid w:val="00B05885"/>
    <w:rsid w:val="00B079C5"/>
    <w:rsid w:val="00B12ED6"/>
    <w:rsid w:val="00B175F2"/>
    <w:rsid w:val="00B17A33"/>
    <w:rsid w:val="00B478FF"/>
    <w:rsid w:val="00B47F93"/>
    <w:rsid w:val="00B50124"/>
    <w:rsid w:val="00B5769A"/>
    <w:rsid w:val="00B671E6"/>
    <w:rsid w:val="00B67A4D"/>
    <w:rsid w:val="00B71062"/>
    <w:rsid w:val="00B74AE7"/>
    <w:rsid w:val="00B8536A"/>
    <w:rsid w:val="00B85E16"/>
    <w:rsid w:val="00B94025"/>
    <w:rsid w:val="00BA4870"/>
    <w:rsid w:val="00BA543E"/>
    <w:rsid w:val="00BB1021"/>
    <w:rsid w:val="00BC6B40"/>
    <w:rsid w:val="00BF02B0"/>
    <w:rsid w:val="00BF1839"/>
    <w:rsid w:val="00BF32EB"/>
    <w:rsid w:val="00BF3709"/>
    <w:rsid w:val="00C01FD6"/>
    <w:rsid w:val="00C06A16"/>
    <w:rsid w:val="00C1584D"/>
    <w:rsid w:val="00C40D57"/>
    <w:rsid w:val="00C40DC4"/>
    <w:rsid w:val="00C423FD"/>
    <w:rsid w:val="00C445F4"/>
    <w:rsid w:val="00C5631C"/>
    <w:rsid w:val="00C62314"/>
    <w:rsid w:val="00C62FCC"/>
    <w:rsid w:val="00C6410E"/>
    <w:rsid w:val="00C66446"/>
    <w:rsid w:val="00C76DC4"/>
    <w:rsid w:val="00C83895"/>
    <w:rsid w:val="00CA161A"/>
    <w:rsid w:val="00CB1FD7"/>
    <w:rsid w:val="00CB2123"/>
    <w:rsid w:val="00CC32B6"/>
    <w:rsid w:val="00CC727D"/>
    <w:rsid w:val="00CC73E6"/>
    <w:rsid w:val="00CC7CCE"/>
    <w:rsid w:val="00CE47D2"/>
    <w:rsid w:val="00CF0548"/>
    <w:rsid w:val="00CF2635"/>
    <w:rsid w:val="00CF746B"/>
    <w:rsid w:val="00D04C91"/>
    <w:rsid w:val="00D050AC"/>
    <w:rsid w:val="00D113B4"/>
    <w:rsid w:val="00D203DB"/>
    <w:rsid w:val="00D278D3"/>
    <w:rsid w:val="00D27D75"/>
    <w:rsid w:val="00D35EC4"/>
    <w:rsid w:val="00D37642"/>
    <w:rsid w:val="00D37C8A"/>
    <w:rsid w:val="00D4010F"/>
    <w:rsid w:val="00D474C4"/>
    <w:rsid w:val="00D47E63"/>
    <w:rsid w:val="00D50408"/>
    <w:rsid w:val="00D508D9"/>
    <w:rsid w:val="00D559C7"/>
    <w:rsid w:val="00D5727A"/>
    <w:rsid w:val="00D71788"/>
    <w:rsid w:val="00D82D92"/>
    <w:rsid w:val="00D91F21"/>
    <w:rsid w:val="00D93A9A"/>
    <w:rsid w:val="00D93CF8"/>
    <w:rsid w:val="00DA32D0"/>
    <w:rsid w:val="00DC399E"/>
    <w:rsid w:val="00DD2319"/>
    <w:rsid w:val="00DD5FC3"/>
    <w:rsid w:val="00DF3D76"/>
    <w:rsid w:val="00E01691"/>
    <w:rsid w:val="00E02224"/>
    <w:rsid w:val="00E02E9F"/>
    <w:rsid w:val="00E066CA"/>
    <w:rsid w:val="00E22381"/>
    <w:rsid w:val="00E32F6D"/>
    <w:rsid w:val="00E3651A"/>
    <w:rsid w:val="00E37D77"/>
    <w:rsid w:val="00E43274"/>
    <w:rsid w:val="00E45AD0"/>
    <w:rsid w:val="00E76587"/>
    <w:rsid w:val="00E821A1"/>
    <w:rsid w:val="00E852B5"/>
    <w:rsid w:val="00E85327"/>
    <w:rsid w:val="00E9129F"/>
    <w:rsid w:val="00EA1B34"/>
    <w:rsid w:val="00EA3357"/>
    <w:rsid w:val="00EA3B3F"/>
    <w:rsid w:val="00EA4F26"/>
    <w:rsid w:val="00EB299F"/>
    <w:rsid w:val="00EC3437"/>
    <w:rsid w:val="00EC6E25"/>
    <w:rsid w:val="00EE0E9F"/>
    <w:rsid w:val="00EE723A"/>
    <w:rsid w:val="00EF1799"/>
    <w:rsid w:val="00EF73AA"/>
    <w:rsid w:val="00F0030C"/>
    <w:rsid w:val="00F102B7"/>
    <w:rsid w:val="00F11AD7"/>
    <w:rsid w:val="00F13B19"/>
    <w:rsid w:val="00F16999"/>
    <w:rsid w:val="00F2100F"/>
    <w:rsid w:val="00F23211"/>
    <w:rsid w:val="00F3434A"/>
    <w:rsid w:val="00F61381"/>
    <w:rsid w:val="00F71FF3"/>
    <w:rsid w:val="00F8015A"/>
    <w:rsid w:val="00F804D2"/>
    <w:rsid w:val="00F9106B"/>
    <w:rsid w:val="00F9643F"/>
    <w:rsid w:val="00FA3B2A"/>
    <w:rsid w:val="00FC17E7"/>
    <w:rsid w:val="00FD7D6A"/>
    <w:rsid w:val="00FE17DD"/>
    <w:rsid w:val="00FE7B1D"/>
    <w:rsid w:val="00FF077B"/>
    <w:rsid w:val="00FF30AB"/>
    <w:rsid w:val="00FF338B"/>
    <w:rsid w:val="00FF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B9D"/>
    <w:pPr>
      <w:ind w:left="720"/>
      <w:contextualSpacing/>
    </w:pPr>
  </w:style>
  <w:style w:type="paragraph" w:styleId="a4">
    <w:name w:val="Title"/>
    <w:basedOn w:val="a"/>
    <w:link w:val="a5"/>
    <w:qFormat/>
    <w:rsid w:val="00FF30AB"/>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FF30AB"/>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5C75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570"/>
    <w:rPr>
      <w:rFonts w:ascii="Tahoma" w:hAnsi="Tahoma" w:cs="Tahoma"/>
      <w:sz w:val="16"/>
      <w:szCs w:val="16"/>
    </w:rPr>
  </w:style>
  <w:style w:type="paragraph" w:styleId="a8">
    <w:name w:val="header"/>
    <w:basedOn w:val="a"/>
    <w:link w:val="a9"/>
    <w:uiPriority w:val="99"/>
    <w:unhideWhenUsed/>
    <w:rsid w:val="006125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25BE"/>
  </w:style>
  <w:style w:type="paragraph" w:styleId="aa">
    <w:name w:val="footer"/>
    <w:basedOn w:val="a"/>
    <w:link w:val="ab"/>
    <w:uiPriority w:val="99"/>
    <w:unhideWhenUsed/>
    <w:rsid w:val="006125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25BE"/>
  </w:style>
  <w:style w:type="paragraph" w:styleId="ac">
    <w:name w:val="Normal (Web)"/>
    <w:basedOn w:val="a"/>
    <w:rsid w:val="00A735A0"/>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3160A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B9D"/>
    <w:pPr>
      <w:ind w:left="720"/>
      <w:contextualSpacing/>
    </w:pPr>
  </w:style>
  <w:style w:type="paragraph" w:styleId="a4">
    <w:name w:val="Title"/>
    <w:basedOn w:val="a"/>
    <w:link w:val="a5"/>
    <w:qFormat/>
    <w:rsid w:val="00FF30AB"/>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FF30AB"/>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5C75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570"/>
    <w:rPr>
      <w:rFonts w:ascii="Tahoma" w:hAnsi="Tahoma" w:cs="Tahoma"/>
      <w:sz w:val="16"/>
      <w:szCs w:val="16"/>
    </w:rPr>
  </w:style>
  <w:style w:type="paragraph" w:styleId="a8">
    <w:name w:val="header"/>
    <w:basedOn w:val="a"/>
    <w:link w:val="a9"/>
    <w:uiPriority w:val="99"/>
    <w:unhideWhenUsed/>
    <w:rsid w:val="006125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25BE"/>
  </w:style>
  <w:style w:type="paragraph" w:styleId="aa">
    <w:name w:val="footer"/>
    <w:basedOn w:val="a"/>
    <w:link w:val="ab"/>
    <w:uiPriority w:val="99"/>
    <w:unhideWhenUsed/>
    <w:rsid w:val="006125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25BE"/>
  </w:style>
  <w:style w:type="paragraph" w:styleId="ac">
    <w:name w:val="Normal (Web)"/>
    <w:basedOn w:val="a"/>
    <w:rsid w:val="00A735A0"/>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3160A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3731">
      <w:bodyDiv w:val="1"/>
      <w:marLeft w:val="0"/>
      <w:marRight w:val="0"/>
      <w:marTop w:val="0"/>
      <w:marBottom w:val="0"/>
      <w:divBdr>
        <w:top w:val="none" w:sz="0" w:space="0" w:color="auto"/>
        <w:left w:val="none" w:sz="0" w:space="0" w:color="auto"/>
        <w:bottom w:val="none" w:sz="0" w:space="0" w:color="auto"/>
        <w:right w:val="none" w:sz="0" w:space="0" w:color="auto"/>
      </w:divBdr>
    </w:div>
    <w:div w:id="980354187">
      <w:bodyDiv w:val="1"/>
      <w:marLeft w:val="0"/>
      <w:marRight w:val="0"/>
      <w:marTop w:val="0"/>
      <w:marBottom w:val="0"/>
      <w:divBdr>
        <w:top w:val="none" w:sz="0" w:space="0" w:color="auto"/>
        <w:left w:val="none" w:sz="0" w:space="0" w:color="auto"/>
        <w:bottom w:val="none" w:sz="0" w:space="0" w:color="auto"/>
        <w:right w:val="none" w:sz="0" w:space="0" w:color="auto"/>
      </w:divBdr>
    </w:div>
    <w:div w:id="11598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BC8D256073C868BB17D976640B80E1E740FF7BC14DC503C74763E35D80529402FDF90D3019296Fb9HA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6BC8D256073C868BB17D976640B80E1E740FF7BC14DC503C74763E35D80529402FDF90D30192B6Bb9H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BC8D256073C868BB17D976640B80E1E740FF7BC14DC503C74763E35D80529402FDF90D30192B6Bb9HA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6BC8D256073C868BB17D976640B80E1E740FF7BC14DC503C74763E35D80529402FDF90D301B2360b9HBF" TargetMode="External"/><Relationship Id="rId4" Type="http://schemas.microsoft.com/office/2007/relationships/stylesWithEffects" Target="stylesWithEffects.xml"/><Relationship Id="rId9" Type="http://schemas.openxmlformats.org/officeDocument/2006/relationships/hyperlink" Target="consultantplus://offline/ref=797ACBA3B8B7E8871B0FE40519CEB92B63F6E344746BF46FBB2DBEF36CA8CB440F92376FF9197DdEXBH" TargetMode="External"/><Relationship Id="rId14" Type="http://schemas.openxmlformats.org/officeDocument/2006/relationships/hyperlink" Target="consultantplus://offline/ref=56BC8D256073C868BB17D976640B80E1E740FF7BC14DC503C74763E35D80529402FDF90D301E2A60b9H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AAC96-B31C-44BD-9F18-7E778D38B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22</Pages>
  <Words>8264</Words>
  <Characters>47108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Негодаева Ольга Аркадьевна</dc:creator>
  <cp:lastModifiedBy>Поразова Ольга Александровна</cp:lastModifiedBy>
  <cp:revision>4</cp:revision>
  <cp:lastPrinted>2018-08-24T04:08:00Z</cp:lastPrinted>
  <dcterms:created xsi:type="dcterms:W3CDTF">2019-03-13T06:31:00Z</dcterms:created>
  <dcterms:modified xsi:type="dcterms:W3CDTF">2019-03-13T08:13:00Z</dcterms:modified>
</cp:coreProperties>
</file>